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D0" w:rsidRDefault="00063FD0" w:rsidP="00320CE3">
      <w:pPr>
        <w:jc w:val="center"/>
        <w:rPr>
          <w:rStyle w:val="Zag11"/>
          <w:rFonts w:eastAsia="@Arial Unicode MS"/>
          <w:b/>
          <w:caps/>
        </w:rPr>
      </w:pPr>
      <w:r>
        <w:rPr>
          <w:rStyle w:val="Zag11"/>
          <w:rFonts w:eastAsia="@Arial Unicode MS"/>
          <w:b/>
          <w:caps/>
        </w:rPr>
        <w:t>МУНИЦИПАЛЬНОЕ ОБЩЕОБРАЗОВАТЕЛЬНОЕ УЧРЕЖДЕНИЕ</w:t>
      </w:r>
    </w:p>
    <w:p w:rsidR="00063FD0" w:rsidRDefault="00063FD0" w:rsidP="00320CE3">
      <w:pPr>
        <w:jc w:val="center"/>
        <w:rPr>
          <w:rStyle w:val="Zag11"/>
          <w:rFonts w:eastAsia="@Arial Unicode MS"/>
          <w:b/>
          <w:caps/>
        </w:rPr>
      </w:pPr>
      <w:r>
        <w:rPr>
          <w:rStyle w:val="Zag11"/>
          <w:rFonts w:eastAsia="@Arial Unicode MS"/>
          <w:b/>
          <w:caps/>
        </w:rPr>
        <w:t>«Пионерская СРЕДНЯЯ ОБЩЕОБРАЗОВАТЕЛЬНАЯ ШКОЛА»</w:t>
      </w:r>
    </w:p>
    <w:p w:rsidR="00063FD0" w:rsidRDefault="00063FD0" w:rsidP="00320CE3">
      <w:pPr>
        <w:rPr>
          <w:rStyle w:val="Zag11"/>
          <w:rFonts w:eastAsia="@Arial Unicode MS"/>
        </w:rPr>
      </w:pPr>
    </w:p>
    <w:p w:rsidR="00063FD0" w:rsidRDefault="00063FD0" w:rsidP="00320CE3">
      <w:pPr>
        <w:rPr>
          <w:rStyle w:val="Zag11"/>
          <w:rFonts w:eastAsia="@Arial Unicode MS"/>
        </w:rPr>
      </w:pPr>
    </w:p>
    <w:p w:rsidR="00063FD0" w:rsidRDefault="00063FD0" w:rsidP="00320CE3">
      <w:pPr>
        <w:ind w:left="4962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 xml:space="preserve">Приложение </w:t>
      </w:r>
      <w:r w:rsidRPr="008603D9">
        <w:rPr>
          <w:rStyle w:val="Zag11"/>
          <w:rFonts w:eastAsia="@Arial Unicode MS"/>
          <w:b/>
        </w:rPr>
        <w:t>22-РП-ВД ООО</w:t>
      </w:r>
      <w:bookmarkStart w:id="0" w:name="_GoBack"/>
      <w:bookmarkEnd w:id="0"/>
    </w:p>
    <w:p w:rsidR="00063FD0" w:rsidRDefault="00063FD0" w:rsidP="00320CE3">
      <w:pPr>
        <w:ind w:left="4962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>к ОП ООО МОУ «Пионерская СОШ»</w:t>
      </w:r>
    </w:p>
    <w:p w:rsidR="00063FD0" w:rsidRPr="000B6C1C" w:rsidRDefault="00063FD0" w:rsidP="00320CE3"/>
    <w:p w:rsidR="00063FD0" w:rsidRPr="000B6C1C" w:rsidRDefault="00063FD0" w:rsidP="00320CE3">
      <w:pPr>
        <w:jc w:val="center"/>
      </w:pPr>
    </w:p>
    <w:p w:rsidR="00063FD0" w:rsidRPr="000B6C1C" w:rsidRDefault="00063FD0" w:rsidP="00320CE3">
      <w:pPr>
        <w:jc w:val="center"/>
      </w:pPr>
    </w:p>
    <w:p w:rsidR="00063FD0" w:rsidRPr="000B6C1C" w:rsidRDefault="00063FD0" w:rsidP="00320CE3">
      <w:pPr>
        <w:jc w:val="center"/>
      </w:pPr>
    </w:p>
    <w:p w:rsidR="00063FD0" w:rsidRPr="000B6C1C" w:rsidRDefault="00063FD0" w:rsidP="00320CE3">
      <w:pPr>
        <w:jc w:val="center"/>
      </w:pPr>
    </w:p>
    <w:p w:rsidR="00063FD0" w:rsidRPr="000B6C1C" w:rsidRDefault="00063FD0" w:rsidP="00320CE3">
      <w:pPr>
        <w:jc w:val="center"/>
      </w:pPr>
    </w:p>
    <w:p w:rsidR="00063FD0" w:rsidRPr="000B6C1C" w:rsidRDefault="00063FD0" w:rsidP="00320CE3">
      <w:pPr>
        <w:jc w:val="center"/>
      </w:pPr>
    </w:p>
    <w:p w:rsidR="00063FD0" w:rsidRDefault="00063FD0" w:rsidP="00320CE3">
      <w:pPr>
        <w:spacing w:line="480" w:lineRule="auto"/>
        <w:jc w:val="center"/>
        <w:rPr>
          <w:sz w:val="28"/>
        </w:rPr>
      </w:pPr>
    </w:p>
    <w:p w:rsidR="00063FD0" w:rsidRDefault="00063FD0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063FD0" w:rsidRDefault="00063FD0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063FD0" w:rsidRDefault="00063FD0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063FD0" w:rsidRDefault="00063FD0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063FD0" w:rsidRDefault="00063FD0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063FD0" w:rsidRDefault="00063FD0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063FD0" w:rsidRDefault="00063FD0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063FD0" w:rsidRDefault="00063FD0" w:rsidP="00320CE3">
      <w:pPr>
        <w:jc w:val="center"/>
        <w:rPr>
          <w:rStyle w:val="Zag11"/>
          <w:rFonts w:eastAsia="@Arial Unicode MS"/>
          <w:b/>
          <w:sz w:val="32"/>
        </w:rPr>
      </w:pPr>
      <w:r>
        <w:rPr>
          <w:rStyle w:val="Zag11"/>
          <w:rFonts w:eastAsia="@Arial Unicode MS"/>
          <w:b/>
          <w:sz w:val="32"/>
        </w:rPr>
        <w:t>Рабочая программа курса внеурочной деятельности</w:t>
      </w:r>
    </w:p>
    <w:p w:rsidR="00063FD0" w:rsidRDefault="00063FD0" w:rsidP="00320CE3">
      <w:pPr>
        <w:jc w:val="center"/>
        <w:rPr>
          <w:rStyle w:val="Zag11"/>
          <w:rFonts w:eastAsia="@Arial Unicode MS"/>
          <w:b/>
          <w:sz w:val="32"/>
        </w:rPr>
      </w:pPr>
      <w:r>
        <w:rPr>
          <w:rStyle w:val="Zag11"/>
          <w:rFonts w:eastAsia="@Arial Unicode MS"/>
          <w:b/>
          <w:sz w:val="32"/>
        </w:rPr>
        <w:t>«История кадетства»</w:t>
      </w:r>
    </w:p>
    <w:p w:rsidR="00063FD0" w:rsidRDefault="00063FD0" w:rsidP="00320CE3">
      <w:pPr>
        <w:jc w:val="center"/>
        <w:rPr>
          <w:rStyle w:val="Zag11"/>
          <w:rFonts w:eastAsia="@Arial Unicode MS"/>
          <w:b/>
          <w:sz w:val="32"/>
        </w:rPr>
      </w:pPr>
      <w:r>
        <w:rPr>
          <w:rStyle w:val="Zag11"/>
          <w:rFonts w:eastAsia="@Arial Unicode MS"/>
          <w:b/>
          <w:sz w:val="32"/>
        </w:rPr>
        <w:t>Основное общее образование</w:t>
      </w:r>
    </w:p>
    <w:p w:rsidR="00063FD0" w:rsidRDefault="00063FD0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063FD0" w:rsidRPr="00320CE3" w:rsidRDefault="00063FD0" w:rsidP="00320CE3">
      <w:pPr>
        <w:jc w:val="center"/>
        <w:rPr>
          <w:b/>
          <w:bCs/>
          <w:szCs w:val="28"/>
        </w:rPr>
      </w:pPr>
      <w:r w:rsidRPr="00320CE3">
        <w:rPr>
          <w:b/>
          <w:bCs/>
          <w:szCs w:val="28"/>
        </w:rPr>
        <w:t xml:space="preserve">Направление внеурочной деятельности: </w:t>
      </w:r>
      <w:r>
        <w:rPr>
          <w:b/>
          <w:bCs/>
          <w:szCs w:val="28"/>
        </w:rPr>
        <w:t>духовно-нравственное</w:t>
      </w:r>
    </w:p>
    <w:p w:rsidR="00063FD0" w:rsidRDefault="00063FD0" w:rsidP="00320CE3">
      <w:pPr>
        <w:rPr>
          <w:rStyle w:val="Zag11"/>
          <w:rFonts w:eastAsia="@Arial Unicode MS"/>
          <w:b/>
        </w:rPr>
      </w:pPr>
    </w:p>
    <w:p w:rsidR="00063FD0" w:rsidRDefault="00063FD0" w:rsidP="00320CE3">
      <w:pPr>
        <w:rPr>
          <w:rStyle w:val="Zag11"/>
          <w:rFonts w:eastAsia="@Arial Unicode MS"/>
          <w:b/>
        </w:rPr>
      </w:pPr>
    </w:p>
    <w:p w:rsidR="00063FD0" w:rsidRDefault="00063FD0" w:rsidP="00320CE3">
      <w:pPr>
        <w:ind w:left="5103"/>
        <w:rPr>
          <w:rStyle w:val="Zag11"/>
          <w:rFonts w:eastAsia="@Arial Unicode MS"/>
          <w:b/>
        </w:rPr>
      </w:pPr>
    </w:p>
    <w:p w:rsidR="00063FD0" w:rsidRDefault="00063FD0" w:rsidP="00320CE3">
      <w:pPr>
        <w:ind w:left="5103"/>
        <w:rPr>
          <w:rStyle w:val="Zag11"/>
          <w:rFonts w:eastAsia="@Arial Unicode MS"/>
          <w:b/>
        </w:rPr>
      </w:pPr>
    </w:p>
    <w:p w:rsidR="00063FD0" w:rsidRDefault="00063FD0" w:rsidP="00320CE3">
      <w:pPr>
        <w:ind w:left="5103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 xml:space="preserve">Разработчики: </w:t>
      </w:r>
    </w:p>
    <w:p w:rsidR="00063FD0" w:rsidRDefault="00063FD0" w:rsidP="00320CE3">
      <w:pPr>
        <w:ind w:left="5103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>Логиновских Е.П.,  учитель, в.к.к.</w:t>
      </w:r>
    </w:p>
    <w:p w:rsidR="00063FD0" w:rsidRDefault="00063FD0" w:rsidP="00320CE3">
      <w:pPr>
        <w:spacing w:line="480" w:lineRule="auto"/>
        <w:jc w:val="center"/>
        <w:rPr>
          <w:sz w:val="28"/>
        </w:rPr>
      </w:pPr>
    </w:p>
    <w:p w:rsidR="00063FD0" w:rsidRPr="000B6C1C" w:rsidRDefault="00063FD0" w:rsidP="00320CE3">
      <w:pPr>
        <w:rPr>
          <w:color w:val="333333"/>
        </w:rPr>
      </w:pPr>
    </w:p>
    <w:p w:rsidR="00063FD0" w:rsidRPr="001309FB" w:rsidRDefault="00063FD0" w:rsidP="004C0E98">
      <w:pPr>
        <w:pStyle w:val="ConsPlusNormal"/>
        <w:jc w:val="center"/>
        <w:rPr>
          <w:b/>
          <w:sz w:val="2"/>
        </w:rPr>
      </w:pPr>
      <w:r>
        <w:rPr>
          <w:rFonts w:ascii="Times New Roman" w:hAnsi="Times New Roman" w:cs="Times New Roman"/>
          <w:b/>
          <w:sz w:val="24"/>
        </w:rPr>
        <w:br w:type="page"/>
      </w:r>
      <w:r w:rsidRPr="001309FB">
        <w:rPr>
          <w:b/>
          <w:sz w:val="2"/>
        </w:rPr>
        <w:t xml:space="preserve"> </w:t>
      </w:r>
    </w:p>
    <w:p w:rsidR="00063FD0" w:rsidRDefault="00063FD0" w:rsidP="006C064D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320CE3">
        <w:rPr>
          <w:rFonts w:ascii="Times New Roman" w:hAnsi="Times New Roman" w:cs="Times New Roman"/>
          <w:b/>
          <w:sz w:val="24"/>
        </w:rPr>
        <w:t>Планируемые результаты освоения курса внеурочной деятельности:</w:t>
      </w:r>
    </w:p>
    <w:p w:rsidR="00063FD0" w:rsidRPr="00176F3E" w:rsidRDefault="00063FD0" w:rsidP="000025B1">
      <w:pPr>
        <w:pStyle w:val="Header"/>
        <w:spacing w:line="240" w:lineRule="auto"/>
        <w:ind w:firstLine="567"/>
        <w:rPr>
          <w:sz w:val="24"/>
          <w:szCs w:val="24"/>
        </w:rPr>
      </w:pPr>
      <w:r w:rsidRPr="00176F3E">
        <w:rPr>
          <w:bCs/>
          <w:sz w:val="24"/>
          <w:szCs w:val="24"/>
        </w:rPr>
        <w:t xml:space="preserve">Планируемые результаты опираются на </w:t>
      </w:r>
      <w:r w:rsidRPr="00176F3E">
        <w:rPr>
          <w:b/>
          <w:bCs/>
          <w:sz w:val="24"/>
          <w:szCs w:val="24"/>
        </w:rPr>
        <w:t>ведущие целевые установки</w:t>
      </w:r>
      <w:r w:rsidRPr="00176F3E">
        <w:rPr>
          <w:b/>
          <w:sz w:val="24"/>
          <w:szCs w:val="24"/>
        </w:rPr>
        <w:t xml:space="preserve">, </w:t>
      </w:r>
      <w:r w:rsidRPr="00176F3E">
        <w:rPr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063FD0" w:rsidRPr="00176F3E" w:rsidRDefault="00063FD0" w:rsidP="000025B1">
      <w:pPr>
        <w:pStyle w:val="Header"/>
        <w:spacing w:line="240" w:lineRule="auto"/>
        <w:ind w:firstLine="567"/>
        <w:rPr>
          <w:sz w:val="24"/>
          <w:szCs w:val="24"/>
        </w:rPr>
      </w:pPr>
      <w:r w:rsidRPr="00176F3E">
        <w:rPr>
          <w:bCs/>
          <w:sz w:val="24"/>
          <w:szCs w:val="24"/>
        </w:rPr>
        <w:t>В стру</w:t>
      </w:r>
      <w:r w:rsidRPr="00176F3E">
        <w:rPr>
          <w:sz w:val="24"/>
          <w:szCs w:val="24"/>
        </w:rPr>
        <w:t xml:space="preserve">ктуре планируемых результатов выделяется </w:t>
      </w:r>
      <w:r w:rsidRPr="00176F3E">
        <w:rPr>
          <w:b/>
          <w:sz w:val="24"/>
          <w:szCs w:val="24"/>
        </w:rPr>
        <w:t xml:space="preserve">следующие группы: </w:t>
      </w:r>
    </w:p>
    <w:p w:rsidR="00063FD0" w:rsidRPr="00807B58" w:rsidRDefault="00063FD0" w:rsidP="000025B1">
      <w:pPr>
        <w:pStyle w:val="Header"/>
        <w:spacing w:line="240" w:lineRule="auto"/>
        <w:ind w:firstLine="567"/>
        <w:rPr>
          <w:rFonts w:ascii="Calibri" w:hAnsi="Calibri"/>
          <w:sz w:val="24"/>
          <w:szCs w:val="24"/>
        </w:rPr>
      </w:pPr>
      <w:r w:rsidRPr="00176F3E">
        <w:rPr>
          <w:b/>
          <w:sz w:val="24"/>
          <w:szCs w:val="24"/>
        </w:rPr>
        <w:t xml:space="preserve">1. Личностные результаты </w:t>
      </w:r>
      <w:r w:rsidRPr="00176F3E">
        <w:rPr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176F3E">
        <w:rPr>
          <w:b/>
          <w:sz w:val="24"/>
          <w:szCs w:val="24"/>
        </w:rPr>
        <w:t>исключительно неперсонифицированной</w:t>
      </w:r>
      <w:r w:rsidRPr="00176F3E">
        <w:rPr>
          <w:sz w:val="24"/>
          <w:szCs w:val="24"/>
        </w:rPr>
        <w:t xml:space="preserve"> информации.</w:t>
      </w:r>
      <w:r w:rsidRPr="00807B58">
        <w:rPr>
          <w:rFonts w:ascii="Calibri" w:hAnsi="Calibri"/>
          <w:sz w:val="24"/>
          <w:szCs w:val="24"/>
        </w:rPr>
        <w:t xml:space="preserve"> </w:t>
      </w:r>
    </w:p>
    <w:p w:rsidR="00063FD0" w:rsidRPr="00176F3E" w:rsidRDefault="00063FD0" w:rsidP="000025B1">
      <w:pPr>
        <w:pStyle w:val="Header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176F3E">
        <w:rPr>
          <w:rFonts w:ascii="Times New Roman" w:hAnsi="Times New Roman"/>
          <w:b/>
          <w:sz w:val="24"/>
          <w:szCs w:val="24"/>
        </w:rPr>
        <w:t xml:space="preserve">2. Метапредметные результаты </w:t>
      </w:r>
      <w:r w:rsidRPr="00176F3E">
        <w:rPr>
          <w:rFonts w:ascii="Times New Roman" w:hAnsi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063FD0" w:rsidRPr="00176F3E" w:rsidRDefault="00063FD0" w:rsidP="000025B1">
      <w:pPr>
        <w:pStyle w:val="Header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176F3E">
        <w:rPr>
          <w:rFonts w:ascii="Times New Roman" w:hAnsi="Times New Roman"/>
          <w:b/>
          <w:sz w:val="24"/>
          <w:szCs w:val="24"/>
        </w:rPr>
        <w:t xml:space="preserve">3. Предметные результаты </w:t>
      </w:r>
      <w:r w:rsidRPr="00176F3E">
        <w:rPr>
          <w:rFonts w:ascii="Times New Roman" w:hAnsi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063FD0" w:rsidRPr="00FB553A" w:rsidRDefault="00063FD0" w:rsidP="000025B1">
      <w:pPr>
        <w:ind w:firstLine="567"/>
        <w:jc w:val="both"/>
        <w:rPr>
          <w:color w:val="000000"/>
        </w:rPr>
      </w:pPr>
      <w:r w:rsidRPr="00FB553A">
        <w:rPr>
          <w:color w:val="000000"/>
        </w:rPr>
        <w:t>Предметные результаты приводятся в блоках</w:t>
      </w:r>
      <w:r w:rsidRPr="00FB553A">
        <w:rPr>
          <w:b/>
          <w:color w:val="000000"/>
        </w:rPr>
        <w:t xml:space="preserve"> «</w:t>
      </w:r>
      <w:r w:rsidRPr="00FB553A">
        <w:rPr>
          <w:color w:val="000000"/>
        </w:rPr>
        <w:t>Выпускник научится» и «Выпускник получит возможность научиться».</w:t>
      </w:r>
    </w:p>
    <w:p w:rsidR="00063FD0" w:rsidRPr="00176F3E" w:rsidRDefault="00063FD0" w:rsidP="000025B1">
      <w:pPr>
        <w:ind w:firstLine="567"/>
        <w:jc w:val="both"/>
      </w:pPr>
      <w:r w:rsidRPr="00176F3E"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176F3E">
        <w:rPr>
          <w:bCs/>
          <w:iCs/>
        </w:rPr>
        <w:t>дифференциации требований</w:t>
      </w:r>
      <w:r w:rsidRPr="00176F3E">
        <w:t xml:space="preserve"> к подготовке обучающихся.</w:t>
      </w:r>
    </w:p>
    <w:p w:rsidR="00063FD0" w:rsidRPr="00E415C7" w:rsidRDefault="00063FD0" w:rsidP="000025B1">
      <w:pPr>
        <w:pStyle w:val="Heading2"/>
        <w:spacing w:before="0"/>
        <w:ind w:firstLine="567"/>
        <w:jc w:val="both"/>
        <w:rPr>
          <w:rStyle w:val="Heading2Char"/>
          <w:rFonts w:ascii="Times New Roman" w:hAnsi="Times New Roman" w:cs="Arial"/>
          <w:b/>
          <w:bCs w:val="0"/>
          <w:iCs w:val="0"/>
          <w:sz w:val="24"/>
          <w:szCs w:val="24"/>
          <w:u w:val="single"/>
          <w:lang w:val="ru-RU"/>
        </w:rPr>
      </w:pPr>
      <w:r w:rsidRPr="00E415C7">
        <w:rPr>
          <w:rStyle w:val="Heading2Char"/>
          <w:rFonts w:ascii="Times New Roman" w:hAnsi="Times New Roman" w:cs="Arial"/>
          <w:bCs w:val="0"/>
          <w:iCs w:val="0"/>
          <w:sz w:val="24"/>
          <w:szCs w:val="24"/>
          <w:u w:val="single"/>
          <w:lang w:val="ru-RU"/>
        </w:rPr>
        <w:t>Личностные результаты осво</w:t>
      </w:r>
      <w:r>
        <w:rPr>
          <w:rStyle w:val="Heading2Char"/>
          <w:rFonts w:ascii="Times New Roman" w:hAnsi="Times New Roman" w:cs="Arial"/>
          <w:bCs w:val="0"/>
          <w:iCs w:val="0"/>
          <w:sz w:val="24"/>
          <w:szCs w:val="24"/>
          <w:u w:val="single"/>
          <w:lang w:val="ru-RU"/>
        </w:rPr>
        <w:t>ения курса внеурочной деятельности «История кадетства</w:t>
      </w:r>
      <w:r w:rsidRPr="00E415C7">
        <w:rPr>
          <w:rStyle w:val="Heading2Char"/>
          <w:rFonts w:ascii="Times New Roman" w:hAnsi="Times New Roman" w:cs="Arial"/>
          <w:bCs w:val="0"/>
          <w:iCs w:val="0"/>
          <w:sz w:val="24"/>
          <w:szCs w:val="24"/>
          <w:u w:val="single"/>
          <w:lang w:val="ru-RU"/>
        </w:rPr>
        <w:t>»:</w:t>
      </w:r>
    </w:p>
    <w:p w:rsidR="00063FD0" w:rsidRPr="00A2392C" w:rsidRDefault="00063FD0" w:rsidP="000025B1">
      <w:pPr>
        <w:ind w:firstLine="567"/>
        <w:jc w:val="both"/>
        <w:rPr>
          <w:rStyle w:val="dash041e005f0431005f044b005f0447005f043d005f044b005f0439005f005fchar1char1"/>
        </w:rPr>
      </w:pPr>
      <w:r w:rsidRPr="00A2392C">
        <w:rPr>
          <w:rStyle w:val="dash041e005f0431005f044b005f0447005f043d005f044b005f0439005f005fchar1char1"/>
        </w:rPr>
        <w:t>1. Российская гражданская идентичность</w:t>
      </w:r>
      <w:r>
        <w:rPr>
          <w:rStyle w:val="dash041e005f0431005f044b005f0447005f043d005f044b005f0439005f005fchar1char1"/>
        </w:rPr>
        <w:t xml:space="preserve">: </w:t>
      </w:r>
      <w:r>
        <w:t>патриотизм, уважение к Отечеству, прошлому и настоящему многонационального народа России</w:t>
      </w:r>
      <w:r w:rsidRPr="00A2392C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>
        <w:t>истории, языка, культуры своего народа, своего края, основ культурного наследия народов России и человечества</w:t>
      </w:r>
      <w:r w:rsidRPr="00A2392C">
        <w:rPr>
          <w:rStyle w:val="dash041e005f0431005f044b005f0447005f043d005f044b005f0439005f005fchar1char1"/>
        </w:rPr>
        <w:t xml:space="preserve">; </w:t>
      </w:r>
      <w:r>
        <w:rPr>
          <w:rStyle w:val="dash041e005f0431005f044b005f0447005f043d005f044b005f0439005f005fchar1char1"/>
        </w:rPr>
        <w:t>усвоение</w:t>
      </w:r>
      <w:r w:rsidRPr="00A2392C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</w:t>
      </w:r>
      <w:r>
        <w:rPr>
          <w:rStyle w:val="dash041e005f0431005f044b005f0447005f043d005f044b005f0439005f005fchar1char1"/>
        </w:rPr>
        <w:t xml:space="preserve"> </w:t>
      </w:r>
      <w:r>
        <w:t>Чувство ответственности и долга перед Родиной.</w:t>
      </w:r>
    </w:p>
    <w:p w:rsidR="00063FD0" w:rsidRPr="00A2392C" w:rsidRDefault="00063FD0" w:rsidP="000025B1">
      <w:pPr>
        <w:ind w:firstLine="567"/>
        <w:jc w:val="both"/>
        <w:rPr>
          <w:rStyle w:val="dash041e005f0431005f044b005f0447005f043d005f044b005f0439005f005fchar1char1"/>
        </w:rPr>
      </w:pPr>
      <w:r w:rsidRPr="00A2392C">
        <w:rPr>
          <w:rStyle w:val="dash041e005f0431005f044b005f0447005f043d005f044b005f0439005f005fchar1char1"/>
        </w:rPr>
        <w:t xml:space="preserve">2. </w:t>
      </w:r>
      <w:r>
        <w:rPr>
          <w:rStyle w:val="dash041e005f0431005f044b005f0447005f043d005f044b005f0439005f005fchar1char1"/>
        </w:rPr>
        <w:t xml:space="preserve">Ответственное отношение к учению. </w:t>
      </w:r>
      <w:r w:rsidRPr="00A2392C">
        <w:rPr>
          <w:rStyle w:val="dash041e005f0431005f044b005f0447005f043d005f044b005f0439005f005fchar1char1"/>
        </w:rPr>
        <w:t>Готовность и способность обучающихся к саморазвитию и самообразованию на основе мотивации к обучению и познанию</w:t>
      </w:r>
      <w:r>
        <w:rPr>
          <w:rStyle w:val="dash041e005f0431005f044b005f0447005f043d005f044b005f0439005f005fchar1char1"/>
        </w:rPr>
        <w:t xml:space="preserve">. </w:t>
      </w:r>
      <w:r w:rsidRPr="00A2392C">
        <w:rPr>
          <w:rStyle w:val="dash041e005f0431005f044b005f0447005f043d005f044b005f0439005f005fchar1char1"/>
        </w:rPr>
        <w:t xml:space="preserve"> </w:t>
      </w:r>
      <w:r>
        <w:rPr>
          <w:rStyle w:val="dash041e005f0431005f044b005f0447005f043d005f044b005f0439005f005fchar1char1"/>
        </w:rPr>
        <w:t>Осознанный выбор</w:t>
      </w:r>
      <w:r w:rsidRPr="00A2392C">
        <w:rPr>
          <w:rStyle w:val="dash041e005f0431005f044b005f0447005f043d005f044b005f0439005f005fchar1char1"/>
        </w:rPr>
        <w:t xml:space="preserve"> и построени</w:t>
      </w:r>
      <w:r>
        <w:rPr>
          <w:rStyle w:val="dash041e005f0431005f044b005f0447005f043d005f044b005f0439005f005fchar1char1"/>
        </w:rPr>
        <w:t>е</w:t>
      </w:r>
      <w:r w:rsidRPr="00A2392C">
        <w:rPr>
          <w:rStyle w:val="dash041e005f0431005f044b005f0447005f043d005f044b005f0439005f005fchar1char1"/>
        </w:rPr>
        <w:t xml:space="preserve">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>
        <w:t>, а также на основе формирования уважительного отношения к труду, развития опыта участия в социально значимом труде</w:t>
      </w:r>
      <w:r w:rsidRPr="00A2392C">
        <w:rPr>
          <w:rStyle w:val="dash041e005f0431005f044b005f0447005f043d005f044b005f0439005f005fchar1char1"/>
        </w:rPr>
        <w:t>.</w:t>
      </w:r>
    </w:p>
    <w:p w:rsidR="00063FD0" w:rsidRPr="00A2392C" w:rsidRDefault="00063FD0" w:rsidP="000025B1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3</w:t>
      </w:r>
      <w:r w:rsidRPr="00A2392C">
        <w:rPr>
          <w:rStyle w:val="dash041e005f0431005f044b005f0447005f043d005f044b005f0439005f005fchar1char1"/>
        </w:rPr>
        <w:t>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063FD0" w:rsidRDefault="00063FD0" w:rsidP="000025B1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4</w:t>
      </w:r>
      <w:r w:rsidRPr="00A2392C">
        <w:rPr>
          <w:rStyle w:val="dash041e005f0431005f044b005f0447005f043d005f044b005f0439005f005fchar1char1"/>
        </w:rPr>
        <w:t>. Осознанное, уважительное и доброжелательное отношение к другому человеку, его мнению, мировоззрению, культуре, языку, вере, гражданской позиции</w:t>
      </w:r>
      <w:r>
        <w:rPr>
          <w:rStyle w:val="dash041e005f0431005f044b005f0447005f043d005f044b005f0439005f005fchar1char1"/>
        </w:rPr>
        <w:t xml:space="preserve">; </w:t>
      </w:r>
      <w:r>
        <w:t>к истории, культуре, религии, традициям, языкам, ценностям народов России и народов мира</w:t>
      </w:r>
      <w:r w:rsidRPr="00A2392C">
        <w:rPr>
          <w:rStyle w:val="dash041e005f0431005f044b005f0447005f043d005f044b005f0439005f005fchar1char1"/>
        </w:rPr>
        <w:t>. Готовность и способность вести диалог с другими людьми и достига</w:t>
      </w:r>
      <w:r>
        <w:rPr>
          <w:rStyle w:val="dash041e005f0431005f044b005f0447005f043d005f044b005f0439005f005fchar1char1"/>
        </w:rPr>
        <w:t>ть в нем взаимопонимания.</w:t>
      </w:r>
      <w:r w:rsidRPr="00A2392C">
        <w:rPr>
          <w:rStyle w:val="dash041e005f0431005f044b005f0447005f043d005f044b005f0439005f005fchar1char1"/>
        </w:rPr>
        <w:t xml:space="preserve"> </w:t>
      </w:r>
    </w:p>
    <w:p w:rsidR="00063FD0" w:rsidRDefault="00063FD0" w:rsidP="000025B1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5</w:t>
      </w:r>
      <w:r w:rsidRPr="00A2392C">
        <w:rPr>
          <w:rStyle w:val="dash041e005f0431005f044b005f0447005f043d005f044b005f0439005f005fchar1char1"/>
        </w:rPr>
        <w:t>. Освоенность социальных норм, правил поведения, ролей и форм социальной жизни в группах и сообществах</w:t>
      </w:r>
      <w:r>
        <w:rPr>
          <w:rStyle w:val="dash041e005f0431005f044b005f0447005f043d005f044b005f0439005f005fchar1char1"/>
        </w:rPr>
        <w:t xml:space="preserve">, </w:t>
      </w:r>
      <w:r>
        <w:t>включая взрослые и социальные сообщества</w:t>
      </w:r>
      <w:r w:rsidRPr="00A2392C">
        <w:rPr>
          <w:rStyle w:val="dash041e005f0431005f044b005f0447005f043d005f044b005f0439005f005fchar1char1"/>
        </w:rPr>
        <w:t>.</w:t>
      </w:r>
      <w:r>
        <w:rPr>
          <w:rStyle w:val="dash041e005f0431005f044b005f0447005f043d005f044b005f0439005f005fchar1char1"/>
        </w:rPr>
        <w:t xml:space="preserve">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063FD0" w:rsidRDefault="00063FD0" w:rsidP="000025B1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6. Развитость м</w:t>
      </w:r>
      <w:r w:rsidRPr="00A2392C">
        <w:rPr>
          <w:rStyle w:val="dash041e005f0431005f044b005f0447005f043d005f044b005f0439005f005fchar1char1"/>
        </w:rPr>
        <w:t>орально</w:t>
      </w:r>
      <w:r>
        <w:rPr>
          <w:rStyle w:val="dash041e005f0431005f044b005f0447005f043d005f044b005f0439005f005fchar1char1"/>
        </w:rPr>
        <w:t>го сознания</w:t>
      </w:r>
      <w:r w:rsidRPr="00A2392C">
        <w:rPr>
          <w:rStyle w:val="dash041e005f0431005f044b005f0447005f043d005f044b005f0439005f005fchar1char1"/>
        </w:rPr>
        <w:t xml:space="preserve"> и компетентност</w:t>
      </w:r>
      <w:r>
        <w:rPr>
          <w:rStyle w:val="dash041e005f0431005f044b005f0447005f043d005f044b005f0439005f005fchar1char1"/>
        </w:rPr>
        <w:t>и</w:t>
      </w:r>
      <w:r w:rsidRPr="00A2392C">
        <w:rPr>
          <w:rStyle w:val="dash041e005f0431005f044b005f0447005f043d005f044b005f0439005f005fchar1char1"/>
        </w:rPr>
        <w:t xml:space="preserve"> в решении моральных проблем на основе личностного выбора, </w:t>
      </w:r>
      <w:r>
        <w:rPr>
          <w:rStyle w:val="dash041e005f0431005f044b005f0447005f043d005f044b005f0439005f005fchar1char1"/>
        </w:rPr>
        <w:t>с</w:t>
      </w:r>
      <w:r w:rsidRPr="00A2392C">
        <w:rPr>
          <w:rStyle w:val="dash041e005f0431005f044b005f0447005f043d005f044b005f0439005f005fchar1char1"/>
        </w:rPr>
        <w:t>формирован</w:t>
      </w:r>
      <w:r>
        <w:rPr>
          <w:rStyle w:val="dash041e005f0431005f044b005f0447005f043d005f044b005f0439005f005fchar1char1"/>
        </w:rPr>
        <w:t>ность</w:t>
      </w:r>
      <w:r w:rsidRPr="00A2392C">
        <w:rPr>
          <w:rStyle w:val="dash041e005f0431005f044b005f0447005f043d005f044b005f0439005f005fchar1char1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063FD0" w:rsidRPr="00E30BEB" w:rsidRDefault="00063FD0" w:rsidP="000025B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2392C">
        <w:rPr>
          <w:rStyle w:val="dash041e005f0431005f044b005f0447005f043d005f044b005f0439005f005fchar1char1"/>
        </w:rPr>
        <w:t xml:space="preserve"> </w:t>
      </w:r>
      <w:r>
        <w:rPr>
          <w:rStyle w:val="dash041e005f0431005f044b005f0447005f043d005f044b005f0439005f005fchar1char1"/>
        </w:rPr>
        <w:t>7</w:t>
      </w:r>
      <w:r>
        <w:rPr>
          <w:rFonts w:ascii="Times New Roman" w:hAnsi="Times New Roman"/>
          <w:sz w:val="24"/>
          <w:szCs w:val="24"/>
        </w:rPr>
        <w:t>. С</w:t>
      </w:r>
      <w:r w:rsidRPr="00E30BEB">
        <w:rPr>
          <w:rFonts w:ascii="Times New Roman" w:hAnsi="Times New Roman"/>
          <w:sz w:val="24"/>
          <w:szCs w:val="24"/>
        </w:rPr>
        <w:t>формирован</w:t>
      </w:r>
      <w:r>
        <w:rPr>
          <w:rFonts w:ascii="Times New Roman" w:hAnsi="Times New Roman"/>
          <w:sz w:val="24"/>
          <w:szCs w:val="24"/>
        </w:rPr>
        <w:t>ность</w:t>
      </w:r>
      <w:r w:rsidRPr="00E30BEB">
        <w:rPr>
          <w:rFonts w:ascii="Times New Roman" w:hAnsi="Times New Roman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</w:t>
      </w:r>
      <w:r>
        <w:rPr>
          <w:rFonts w:ascii="Times New Roman" w:hAnsi="Times New Roman"/>
          <w:sz w:val="24"/>
          <w:szCs w:val="24"/>
        </w:rPr>
        <w:t>кой и других видов деятельности.</w:t>
      </w:r>
    </w:p>
    <w:p w:rsidR="00063FD0" w:rsidRPr="00A2392C" w:rsidRDefault="00063FD0" w:rsidP="000025B1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8</w:t>
      </w:r>
      <w:r w:rsidRPr="00A2392C">
        <w:rPr>
          <w:rStyle w:val="dash041e005f0431005f044b005f0447005f043d005f044b005f0439005f005fchar1char1"/>
        </w:rPr>
        <w:t xml:space="preserve">. Сформированность ценности здорового и безопасного образа жизни; </w:t>
      </w:r>
      <w:r>
        <w:rPr>
          <w:rStyle w:val="dash041e005f0431005f044b005f0447005f043d005f044b005f0439005f005fchar1char1"/>
        </w:rPr>
        <w:t>усвоение</w:t>
      </w:r>
      <w:r w:rsidRPr="00A2392C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</w:t>
      </w:r>
      <w:r>
        <w:t>чрезвычайных ситуациях, угрожающих жизни и здоровью людей, правил поведения на транспорте и на дорогах</w:t>
      </w:r>
      <w:r w:rsidRPr="00A2392C">
        <w:rPr>
          <w:rStyle w:val="dash041e005f0431005f044b005f0447005f043d005f044b005f0439005f005fchar1char1"/>
        </w:rPr>
        <w:t>.</w:t>
      </w:r>
    </w:p>
    <w:p w:rsidR="00063FD0" w:rsidRPr="00A2392C" w:rsidRDefault="00063FD0" w:rsidP="000025B1">
      <w:pPr>
        <w:ind w:firstLine="567"/>
        <w:jc w:val="both"/>
      </w:pPr>
      <w:r>
        <w:rPr>
          <w:rStyle w:val="dash041e005f0431005f044b005f0447005f043d005f044b005f0439005f005fchar1char1"/>
        </w:rPr>
        <w:t>9</w:t>
      </w:r>
      <w:r w:rsidRPr="00A2392C">
        <w:rPr>
          <w:rStyle w:val="dash041e005f0431005f044b005f0447005f043d005f044b005f0439005f005fchar1char1"/>
        </w:rPr>
        <w:t>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</w:t>
      </w:r>
      <w:r>
        <w:rPr>
          <w:rStyle w:val="dash041e005f0431005f044b005f0447005f043d005f044b005f0439005f005fchar1char1"/>
        </w:rPr>
        <w:t>ненных ситуациях</w:t>
      </w:r>
      <w:r w:rsidRPr="00A2392C">
        <w:rPr>
          <w:rStyle w:val="dash041e005f0431005f044b005f0447005f043d005f044b005f0439005f005fchar1char1"/>
        </w:rPr>
        <w:t>.</w:t>
      </w:r>
    </w:p>
    <w:p w:rsidR="00063FD0" w:rsidRPr="00A2392C" w:rsidRDefault="00063FD0" w:rsidP="000025B1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10. </w:t>
      </w:r>
      <w:r w:rsidRPr="00A2392C">
        <w:rPr>
          <w:rStyle w:val="dash041e005f0431005f044b005f0447005f043d005f044b005f0439005f005fchar1char1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063FD0" w:rsidRDefault="00063FD0" w:rsidP="000025B1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11</w:t>
      </w:r>
      <w:r w:rsidRPr="00A2392C">
        <w:rPr>
          <w:rStyle w:val="dash041e005f0431005f044b005f0447005f043d005f044b005f0439005f005fchar1char1"/>
        </w:rPr>
        <w:t>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063FD0" w:rsidRPr="00E415C7" w:rsidRDefault="00063FD0" w:rsidP="000025B1">
      <w:pPr>
        <w:pStyle w:val="Heading2"/>
        <w:spacing w:before="0"/>
        <w:ind w:firstLine="567"/>
        <w:jc w:val="both"/>
        <w:rPr>
          <w:rStyle w:val="Heading2Char"/>
          <w:rFonts w:ascii="Times New Roman" w:hAnsi="Times New Roman" w:cs="Arial"/>
          <w:b/>
          <w:bCs w:val="0"/>
          <w:iCs w:val="0"/>
          <w:sz w:val="24"/>
          <w:szCs w:val="24"/>
          <w:u w:val="single"/>
          <w:lang w:val="ru-RU"/>
        </w:rPr>
      </w:pPr>
      <w:r w:rsidRPr="00E415C7">
        <w:rPr>
          <w:rFonts w:ascii="Times New Roman" w:hAnsi="Times New Roman"/>
          <w:sz w:val="24"/>
          <w:szCs w:val="24"/>
          <w:u w:val="single"/>
        </w:rPr>
        <w:t xml:space="preserve">Метапредметные результаты </w:t>
      </w:r>
      <w:r w:rsidRPr="00E415C7">
        <w:rPr>
          <w:rStyle w:val="Heading2Char"/>
          <w:rFonts w:ascii="Times New Roman" w:hAnsi="Times New Roman" w:cs="Arial"/>
          <w:bCs w:val="0"/>
          <w:iCs w:val="0"/>
          <w:sz w:val="24"/>
          <w:szCs w:val="24"/>
          <w:u w:val="single"/>
          <w:lang w:val="ru-RU"/>
        </w:rPr>
        <w:t>осво</w:t>
      </w:r>
      <w:r>
        <w:rPr>
          <w:rStyle w:val="Heading2Char"/>
          <w:rFonts w:ascii="Times New Roman" w:hAnsi="Times New Roman" w:cs="Arial"/>
          <w:bCs w:val="0"/>
          <w:iCs w:val="0"/>
          <w:sz w:val="24"/>
          <w:szCs w:val="24"/>
          <w:u w:val="single"/>
          <w:lang w:val="ru-RU"/>
        </w:rPr>
        <w:t>ения курса «История кадетства</w:t>
      </w:r>
      <w:r w:rsidRPr="00E415C7">
        <w:rPr>
          <w:rStyle w:val="Heading2Char"/>
          <w:rFonts w:ascii="Times New Roman" w:hAnsi="Times New Roman" w:cs="Arial"/>
          <w:bCs w:val="0"/>
          <w:iCs w:val="0"/>
          <w:sz w:val="24"/>
          <w:szCs w:val="24"/>
          <w:u w:val="single"/>
          <w:lang w:val="ru-RU"/>
        </w:rPr>
        <w:t>»:</w:t>
      </w:r>
    </w:p>
    <w:p w:rsidR="00063FD0" w:rsidRPr="00E415C7" w:rsidRDefault="00063FD0" w:rsidP="000025B1">
      <w:pPr>
        <w:ind w:firstLine="567"/>
        <w:jc w:val="both"/>
        <w:rPr>
          <w:b/>
          <w:i/>
        </w:rPr>
      </w:pPr>
      <w:r w:rsidRPr="00E415C7"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063FD0" w:rsidRPr="00E415C7" w:rsidRDefault="00063FD0" w:rsidP="000025B1">
      <w:pPr>
        <w:ind w:firstLine="567"/>
        <w:jc w:val="both"/>
        <w:rPr>
          <w:b/>
        </w:rPr>
      </w:pPr>
      <w:r w:rsidRPr="00E415C7">
        <w:rPr>
          <w:b/>
        </w:rPr>
        <w:t>Межпредметные понятия</w:t>
      </w:r>
    </w:p>
    <w:p w:rsidR="00063FD0" w:rsidRDefault="00063FD0" w:rsidP="000025B1">
      <w:pPr>
        <w:ind w:firstLine="567"/>
        <w:jc w:val="both"/>
      </w:pPr>
      <w:r w:rsidRPr="00E415C7">
        <w:t xml:space="preserve">Условием формирования межпредметных понятий,  таких, как система, </w:t>
      </w:r>
      <w:r w:rsidRPr="00E415C7">
        <w:rPr>
          <w:shd w:val="clear" w:color="auto" w:fill="FFFFFF"/>
        </w:rPr>
        <w:t xml:space="preserve">факт, закономерность, феномен, анализ, синтез </w:t>
      </w:r>
      <w:r w:rsidRPr="00E415C7"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E415C7">
        <w:rPr>
          <w:color w:val="002060"/>
        </w:rPr>
        <w:t xml:space="preserve"> </w:t>
      </w:r>
      <w:r w:rsidRPr="00E415C7">
        <w:t xml:space="preserve">На </w:t>
      </w:r>
      <w:r>
        <w:t>занятиях по курсу «История кадетства</w:t>
      </w:r>
      <w:r w:rsidRPr="00E415C7">
        <w:t xml:space="preserve">» будет продолжена работа по формированию и развитию </w:t>
      </w:r>
      <w:r w:rsidRPr="00E415C7">
        <w:rPr>
          <w:b/>
        </w:rPr>
        <w:t>основ читательской компетенции</w:t>
      </w:r>
      <w:r w:rsidRPr="00E415C7"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063FD0" w:rsidRPr="00E415C7" w:rsidRDefault="00063FD0" w:rsidP="000025B1">
      <w:pPr>
        <w:ind w:firstLine="567"/>
        <w:jc w:val="both"/>
      </w:pPr>
      <w:r w:rsidRPr="00E415C7">
        <w:t>При изуч</w:t>
      </w:r>
      <w:r>
        <w:t>ении курса «История кадетства</w:t>
      </w:r>
      <w:r w:rsidRPr="00E415C7">
        <w:t xml:space="preserve">» обучающиеся усовершенствуют приобретенные на первом уровне </w:t>
      </w:r>
      <w:r w:rsidRPr="00E415C7">
        <w:rPr>
          <w:b/>
        </w:rPr>
        <w:t>навыки работы с информацией</w:t>
      </w:r>
      <w:r w:rsidRPr="00E415C7"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063FD0" w:rsidRPr="00E415C7" w:rsidRDefault="00063FD0" w:rsidP="000025B1">
      <w:pPr>
        <w:ind w:firstLine="567"/>
        <w:jc w:val="both"/>
      </w:pPr>
      <w:r w:rsidRPr="00E415C7"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063FD0" w:rsidRPr="00E415C7" w:rsidRDefault="00063FD0" w:rsidP="000025B1">
      <w:pPr>
        <w:ind w:firstLine="567"/>
        <w:jc w:val="both"/>
      </w:pPr>
      <w:r w:rsidRPr="00E415C7"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063FD0" w:rsidRPr="00E415C7" w:rsidRDefault="00063FD0" w:rsidP="000025B1">
      <w:pPr>
        <w:ind w:firstLine="567"/>
        <w:jc w:val="both"/>
      </w:pPr>
      <w:r w:rsidRPr="00E415C7">
        <w:t xml:space="preserve">- заполнять и дополнять таблицы, схемы, диаграммы, тексты. </w:t>
      </w:r>
    </w:p>
    <w:p w:rsidR="00063FD0" w:rsidRDefault="00063FD0" w:rsidP="000025B1">
      <w:pPr>
        <w:ind w:firstLine="567"/>
        <w:jc w:val="both"/>
      </w:pPr>
      <w:r w:rsidRPr="00E415C7">
        <w:t>В ходе изуч</w:t>
      </w:r>
      <w:r>
        <w:t>ения курса «История кадетства</w:t>
      </w:r>
      <w:r w:rsidRPr="00E415C7">
        <w:t xml:space="preserve">» обучающиеся </w:t>
      </w:r>
      <w:r w:rsidRPr="00E415C7">
        <w:rPr>
          <w:b/>
        </w:rPr>
        <w:t>приобретут опыт проектной деятельности</w:t>
      </w:r>
      <w:r w:rsidRPr="00E415C7"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063FD0" w:rsidRPr="00E415C7" w:rsidRDefault="00063FD0" w:rsidP="000025B1">
      <w:pPr>
        <w:ind w:firstLine="567"/>
        <w:jc w:val="both"/>
      </w:pPr>
      <w:r w:rsidRPr="00E415C7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063FD0" w:rsidRPr="00200CBD" w:rsidRDefault="00063FD0" w:rsidP="000025B1">
      <w:pPr>
        <w:ind w:firstLine="567"/>
        <w:jc w:val="both"/>
        <w:rPr>
          <w:b/>
        </w:rPr>
      </w:pPr>
      <w:r w:rsidRPr="00200CBD">
        <w:rPr>
          <w:b/>
        </w:rPr>
        <w:t>Регулятивные УУД</w:t>
      </w:r>
    </w:p>
    <w:p w:rsidR="00063FD0" w:rsidRPr="00200CBD" w:rsidRDefault="00063FD0" w:rsidP="000025B1">
      <w:pPr>
        <w:widowControl w:val="0"/>
        <w:tabs>
          <w:tab w:val="left" w:pos="1134"/>
        </w:tabs>
        <w:ind w:firstLine="567"/>
        <w:jc w:val="both"/>
      </w:pPr>
      <w:r w:rsidRPr="00200CBD"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063FD0" w:rsidRPr="00200CBD" w:rsidRDefault="00063FD0" w:rsidP="000025B1">
      <w:pPr>
        <w:widowControl w:val="0"/>
        <w:tabs>
          <w:tab w:val="left" w:pos="1134"/>
        </w:tabs>
        <w:ind w:firstLine="567"/>
        <w:jc w:val="both"/>
      </w:pPr>
      <w:r w:rsidRPr="00200CBD">
        <w:t xml:space="preserve">- анализировать существующие и планировать будущие образовательные результаты; </w:t>
      </w:r>
    </w:p>
    <w:p w:rsidR="00063FD0" w:rsidRPr="00200CBD" w:rsidRDefault="00063FD0" w:rsidP="000025B1">
      <w:pPr>
        <w:widowControl w:val="0"/>
        <w:tabs>
          <w:tab w:val="left" w:pos="1134"/>
        </w:tabs>
        <w:ind w:firstLine="567"/>
        <w:jc w:val="both"/>
      </w:pPr>
      <w:r w:rsidRPr="00200CBD">
        <w:t xml:space="preserve">- идентифицировать собственные проблемы и определять главную проблему; </w:t>
      </w:r>
    </w:p>
    <w:p w:rsidR="00063FD0" w:rsidRPr="00200CBD" w:rsidRDefault="00063FD0" w:rsidP="000025B1">
      <w:pPr>
        <w:widowControl w:val="0"/>
        <w:tabs>
          <w:tab w:val="left" w:pos="1134"/>
        </w:tabs>
        <w:ind w:firstLine="567"/>
        <w:jc w:val="both"/>
      </w:pPr>
      <w:r w:rsidRPr="00200CBD">
        <w:t xml:space="preserve">- выдвигать версии решения проблемы, формулировать гипотезы, предвосхищать конечный результат; </w:t>
      </w:r>
    </w:p>
    <w:p w:rsidR="00063FD0" w:rsidRPr="00200CBD" w:rsidRDefault="00063FD0" w:rsidP="000025B1">
      <w:pPr>
        <w:widowControl w:val="0"/>
        <w:tabs>
          <w:tab w:val="left" w:pos="1134"/>
        </w:tabs>
        <w:ind w:firstLine="567"/>
        <w:jc w:val="both"/>
      </w:pPr>
      <w:r w:rsidRPr="00200CBD">
        <w:t xml:space="preserve">- ставить цель деятельности на основе определенной проблемы и существующих возможностей; </w:t>
      </w:r>
    </w:p>
    <w:p w:rsidR="00063FD0" w:rsidRPr="00200CBD" w:rsidRDefault="00063FD0" w:rsidP="000025B1">
      <w:pPr>
        <w:widowControl w:val="0"/>
        <w:tabs>
          <w:tab w:val="left" w:pos="1134"/>
        </w:tabs>
        <w:ind w:firstLine="567"/>
        <w:jc w:val="both"/>
      </w:pPr>
      <w:r w:rsidRPr="00200CBD">
        <w:t xml:space="preserve">- формулировать учебные задачи как шаги достижения поставленной цели деятельности; </w:t>
      </w:r>
    </w:p>
    <w:p w:rsidR="00063FD0" w:rsidRPr="00200CBD" w:rsidRDefault="00063FD0" w:rsidP="000025B1">
      <w:pPr>
        <w:widowControl w:val="0"/>
        <w:tabs>
          <w:tab w:val="left" w:pos="1134"/>
        </w:tabs>
        <w:ind w:firstLine="567"/>
        <w:jc w:val="both"/>
      </w:pPr>
      <w:r w:rsidRPr="00200CBD"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63FD0" w:rsidRPr="00200CBD" w:rsidRDefault="00063FD0" w:rsidP="000025B1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b/>
        </w:rPr>
      </w:pPr>
      <w:r w:rsidRPr="00200CBD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063FD0" w:rsidRPr="00200CBD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063FD0" w:rsidRPr="00200CBD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063FD0" w:rsidRPr="00200CBD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063FD0" w:rsidRPr="00200CBD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063FD0" w:rsidRPr="00200CBD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063FD0" w:rsidRPr="00200CBD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составлять план решения проблемы (выполнения проекта, проведения исследования); </w:t>
      </w:r>
    </w:p>
    <w:p w:rsidR="00063FD0" w:rsidRPr="00200CBD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063FD0" w:rsidRPr="00200CBD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063FD0" w:rsidRPr="00200CBD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200CBD">
        <w:t>- планировать и корректировать свою индивидуальную образовательную траекторию.</w:t>
      </w:r>
    </w:p>
    <w:p w:rsidR="00063FD0" w:rsidRPr="00200CBD" w:rsidRDefault="00063FD0" w:rsidP="000025B1">
      <w:pPr>
        <w:widowControl w:val="0"/>
        <w:tabs>
          <w:tab w:val="left" w:pos="1134"/>
        </w:tabs>
        <w:ind w:firstLine="567"/>
        <w:jc w:val="both"/>
      </w:pPr>
      <w:r w:rsidRPr="00200CBD"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063FD0" w:rsidRPr="00200CBD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063FD0" w:rsidRPr="00200CBD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063FD0" w:rsidRPr="00200CBD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063FD0" w:rsidRPr="00200CBD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оценивать свою деятельность, аргументируя причины достижения или отсутствия планируемого результата; </w:t>
      </w:r>
    </w:p>
    <w:p w:rsidR="00063FD0" w:rsidRPr="00200CBD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063FD0" w:rsidRPr="00200CBD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063FD0" w:rsidRPr="00200CBD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063FD0" w:rsidRPr="00200CBD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200CBD">
        <w:t>- сверять свои действия с целью и, при необходимости, исправлять ошибки самостоятельно.</w:t>
      </w:r>
    </w:p>
    <w:p w:rsidR="00063FD0" w:rsidRPr="00200CBD" w:rsidRDefault="00063FD0" w:rsidP="000025B1">
      <w:pPr>
        <w:widowControl w:val="0"/>
        <w:tabs>
          <w:tab w:val="left" w:pos="1134"/>
        </w:tabs>
        <w:ind w:firstLine="567"/>
        <w:jc w:val="both"/>
      </w:pPr>
      <w:r w:rsidRPr="00200CBD">
        <w:t>4. Умение оценивать правильность выполнения учебной задачи, собственные возможности ее решения. Обучающийся сможет:</w:t>
      </w:r>
    </w:p>
    <w:p w:rsidR="00063FD0" w:rsidRPr="00200CBD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определять критерии правильности (корректности) выполнения учебной задачи; </w:t>
      </w:r>
    </w:p>
    <w:p w:rsidR="00063FD0" w:rsidRPr="00200CBD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063FD0" w:rsidRPr="00200CBD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063FD0" w:rsidRPr="00200CBD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063FD0" w:rsidRPr="00200CBD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063FD0" w:rsidRPr="00200CBD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200CBD">
        <w:t>- фиксировать и анализировать динамику собственных образовательных результатов.</w:t>
      </w:r>
    </w:p>
    <w:p w:rsidR="00063FD0" w:rsidRPr="00200CBD" w:rsidRDefault="00063FD0" w:rsidP="000025B1">
      <w:pPr>
        <w:widowControl w:val="0"/>
        <w:tabs>
          <w:tab w:val="left" w:pos="1134"/>
        </w:tabs>
        <w:ind w:firstLine="567"/>
        <w:jc w:val="both"/>
        <w:rPr>
          <w:b/>
        </w:rPr>
      </w:pPr>
      <w:r w:rsidRPr="00200CBD"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063FD0" w:rsidRPr="00200CBD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063FD0" w:rsidRPr="00200CBD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063FD0" w:rsidRPr="00200CBD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принимать решение в учебной ситуации и нести за него ответственность; </w:t>
      </w:r>
    </w:p>
    <w:p w:rsidR="00063FD0" w:rsidRPr="00200CBD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063FD0" w:rsidRPr="00200CBD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063FD0" w:rsidRPr="00200CBD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200CBD"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63FD0" w:rsidRPr="0030517A" w:rsidRDefault="00063FD0" w:rsidP="000025B1">
      <w:pPr>
        <w:ind w:firstLine="567"/>
        <w:jc w:val="both"/>
        <w:rPr>
          <w:b/>
        </w:rPr>
      </w:pPr>
      <w:r w:rsidRPr="0030517A">
        <w:rPr>
          <w:b/>
        </w:rPr>
        <w:t>Познавательные УУД</w:t>
      </w:r>
    </w:p>
    <w:p w:rsidR="00063FD0" w:rsidRPr="0030517A" w:rsidRDefault="00063FD0" w:rsidP="000025B1">
      <w:pPr>
        <w:widowControl w:val="0"/>
        <w:tabs>
          <w:tab w:val="left" w:pos="851"/>
        </w:tabs>
        <w:ind w:firstLine="567"/>
        <w:jc w:val="both"/>
      </w:pPr>
      <w:r w:rsidRPr="0030517A"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063FD0" w:rsidRPr="0030517A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подбирать слова, соподчиненные ключевому слову, определяющие его признаки и свойства; </w:t>
      </w:r>
    </w:p>
    <w:p w:rsidR="00063FD0" w:rsidRPr="0030517A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выстраивать логическую цепочку, состоящую из ключевого слова и соподчиненных ему слов; </w:t>
      </w:r>
    </w:p>
    <w:p w:rsidR="00063FD0" w:rsidRPr="0030517A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30517A">
        <w:t xml:space="preserve">выделять общий признак двух или нескольких предметов или явлений и объяснять их сходство; </w:t>
      </w:r>
    </w:p>
    <w:p w:rsidR="00063FD0" w:rsidRPr="0030517A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063FD0" w:rsidRPr="0030517A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выделять явление из общего ряда других явлений; </w:t>
      </w:r>
    </w:p>
    <w:p w:rsidR="00063FD0" w:rsidRPr="0030517A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063FD0" w:rsidRPr="0030517A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063FD0" w:rsidRPr="0030517A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строить рассуждение на основе сравнения предметов и явлений, выделяя при этом общие признаки; </w:t>
      </w:r>
    </w:p>
    <w:p w:rsidR="00063FD0" w:rsidRPr="0030517A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излагать полученную информацию, интерпретируя ее в контексте решаемой задачи; </w:t>
      </w:r>
    </w:p>
    <w:p w:rsidR="00063FD0" w:rsidRPr="0030517A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063FD0" w:rsidRPr="0030517A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вербализовать эмоциональное впечатление, оказанное на него источником; </w:t>
      </w:r>
    </w:p>
    <w:p w:rsidR="00063FD0" w:rsidRPr="0030517A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063FD0" w:rsidRPr="0030517A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063FD0" w:rsidRPr="0030517A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30517A"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63FD0" w:rsidRPr="0030517A" w:rsidRDefault="00063FD0" w:rsidP="000025B1">
      <w:pPr>
        <w:widowControl w:val="0"/>
        <w:tabs>
          <w:tab w:val="left" w:pos="1134"/>
        </w:tabs>
        <w:ind w:firstLine="567"/>
        <w:jc w:val="both"/>
      </w:pPr>
      <w:r w:rsidRPr="0030517A"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063FD0" w:rsidRPr="0030517A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обозначать символом и знаком предмет и/или явление; </w:t>
      </w:r>
    </w:p>
    <w:p w:rsidR="00063FD0" w:rsidRPr="0030517A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063FD0" w:rsidRPr="0030517A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создавать абстрактный или реальный образ предмета и/или явления; </w:t>
      </w:r>
    </w:p>
    <w:p w:rsidR="00063FD0" w:rsidRPr="0030517A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строить модель/схему на основе условий задачи и/или способа ее решения; </w:t>
      </w:r>
    </w:p>
    <w:p w:rsidR="00063FD0" w:rsidRPr="0030517A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063FD0" w:rsidRPr="0030517A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преобразовывать модели с целью выявления общих законов, определяющих предметную область; </w:t>
      </w:r>
    </w:p>
    <w:p w:rsidR="00063FD0" w:rsidRPr="0030517A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30517A"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063FD0" w:rsidRPr="0030517A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063FD0" w:rsidRPr="0030517A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строить доказательство: прямое, косвенное, от противного; </w:t>
      </w:r>
    </w:p>
    <w:p w:rsidR="00063FD0" w:rsidRPr="0030517A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30517A"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063FD0" w:rsidRPr="0030517A" w:rsidRDefault="00063FD0" w:rsidP="000025B1">
      <w:pPr>
        <w:widowControl w:val="0"/>
        <w:tabs>
          <w:tab w:val="left" w:pos="1134"/>
        </w:tabs>
        <w:ind w:firstLine="567"/>
        <w:jc w:val="both"/>
      </w:pPr>
      <w:r w:rsidRPr="0030517A">
        <w:t>8. Смысловое чтение. Обучающийся сможет:</w:t>
      </w:r>
    </w:p>
    <w:p w:rsidR="00063FD0" w:rsidRPr="0030517A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находить в тексте требуемую информацию (в соответствии с целями своей деятельности); </w:t>
      </w:r>
    </w:p>
    <w:p w:rsidR="00063FD0" w:rsidRPr="0030517A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ориентироваться в содержании текста, понимать целостный смысл текста, структурировать текст; </w:t>
      </w:r>
    </w:p>
    <w:p w:rsidR="00063FD0" w:rsidRPr="0030517A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устанавливать взаимосвязь описанных в тексте событий, явлений, процессов; </w:t>
      </w:r>
    </w:p>
    <w:p w:rsidR="00063FD0" w:rsidRPr="0030517A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резюмировать главную идею текста; </w:t>
      </w:r>
    </w:p>
    <w:p w:rsidR="00063FD0" w:rsidRPr="0030517A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063FD0" w:rsidRPr="0030517A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30517A">
        <w:t>- критически оценивать содержание и форму текста.</w:t>
      </w:r>
    </w:p>
    <w:p w:rsidR="00063FD0" w:rsidRPr="0030517A" w:rsidRDefault="00063FD0" w:rsidP="000025B1">
      <w:pPr>
        <w:widowControl w:val="0"/>
        <w:tabs>
          <w:tab w:val="left" w:pos="1134"/>
        </w:tabs>
        <w:ind w:firstLine="567"/>
        <w:jc w:val="both"/>
      </w:pPr>
      <w:r w:rsidRPr="0030517A"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063FD0" w:rsidRPr="0030517A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определять свое отношение к природной среде; </w:t>
      </w:r>
    </w:p>
    <w:p w:rsidR="00063FD0" w:rsidRPr="0030517A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анализировать влияние экологических факторов на среду обитания живых организмов; </w:t>
      </w:r>
    </w:p>
    <w:p w:rsidR="00063FD0" w:rsidRPr="0030517A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проводить причинный и вероятностный анализ экологических ситуаций; </w:t>
      </w:r>
    </w:p>
    <w:p w:rsidR="00063FD0" w:rsidRPr="0030517A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прогнозировать изменения ситуации при смене действия одного фактора на действие другого фактора; </w:t>
      </w:r>
    </w:p>
    <w:p w:rsidR="00063FD0" w:rsidRPr="0030517A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распространять экологические знания и участвовать в практических делах по защите окружающей среды; </w:t>
      </w:r>
    </w:p>
    <w:p w:rsidR="00063FD0" w:rsidRPr="0030517A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30517A">
        <w:t>- выражать свое отношение к природе через рисунки, сочинения, модели, проектные работы.</w:t>
      </w:r>
    </w:p>
    <w:p w:rsidR="00063FD0" w:rsidRPr="0030517A" w:rsidRDefault="00063FD0" w:rsidP="000025B1">
      <w:pPr>
        <w:ind w:firstLine="567"/>
        <w:jc w:val="both"/>
      </w:pPr>
      <w:r w:rsidRPr="0030517A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063FD0" w:rsidRPr="000025B1" w:rsidRDefault="00063FD0" w:rsidP="000025B1">
      <w:pPr>
        <w:pStyle w:val="NoSpacing"/>
        <w:jc w:val="both"/>
        <w:rPr>
          <w:rFonts w:ascii="Times New Roman" w:hAnsi="Times New Roman"/>
          <w:sz w:val="24"/>
        </w:rPr>
      </w:pPr>
      <w:r w:rsidRPr="000025B1">
        <w:rPr>
          <w:rFonts w:ascii="Times New Roman" w:hAnsi="Times New Roman"/>
          <w:sz w:val="24"/>
        </w:rPr>
        <w:t xml:space="preserve">- определять необходимые ключевые поисковые слова и запросы; </w:t>
      </w:r>
    </w:p>
    <w:p w:rsidR="00063FD0" w:rsidRPr="000025B1" w:rsidRDefault="00063FD0" w:rsidP="000025B1">
      <w:pPr>
        <w:pStyle w:val="NoSpacing"/>
        <w:jc w:val="both"/>
        <w:rPr>
          <w:rFonts w:ascii="Times New Roman" w:hAnsi="Times New Roman"/>
          <w:sz w:val="24"/>
        </w:rPr>
      </w:pPr>
      <w:r w:rsidRPr="000025B1">
        <w:rPr>
          <w:rFonts w:ascii="Times New Roman" w:hAnsi="Times New Roman"/>
          <w:sz w:val="24"/>
        </w:rPr>
        <w:t xml:space="preserve">- осуществлять взаимодействие с электронными поисковыми системами, словарями; </w:t>
      </w:r>
    </w:p>
    <w:p w:rsidR="00063FD0" w:rsidRPr="000025B1" w:rsidRDefault="00063FD0" w:rsidP="000025B1">
      <w:pPr>
        <w:pStyle w:val="NoSpacing"/>
        <w:jc w:val="both"/>
        <w:rPr>
          <w:rFonts w:ascii="Times New Roman" w:hAnsi="Times New Roman"/>
          <w:sz w:val="24"/>
        </w:rPr>
      </w:pPr>
      <w:r w:rsidRPr="000025B1">
        <w:rPr>
          <w:rFonts w:ascii="Times New Roman" w:hAnsi="Times New Roman"/>
          <w:sz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063FD0" w:rsidRPr="000025B1" w:rsidRDefault="00063FD0" w:rsidP="000025B1">
      <w:pPr>
        <w:pStyle w:val="NoSpacing"/>
        <w:jc w:val="both"/>
        <w:rPr>
          <w:rFonts w:ascii="Times New Roman" w:hAnsi="Times New Roman"/>
          <w:sz w:val="24"/>
        </w:rPr>
      </w:pPr>
      <w:r w:rsidRPr="000025B1">
        <w:rPr>
          <w:rFonts w:ascii="Times New Roman" w:hAnsi="Times New Roman"/>
          <w:sz w:val="24"/>
        </w:rPr>
        <w:t>- соотносить полученные результаты поиска со своей деятельностью.</w:t>
      </w:r>
    </w:p>
    <w:p w:rsidR="00063FD0" w:rsidRPr="000025B1" w:rsidRDefault="00063FD0" w:rsidP="000025B1">
      <w:pPr>
        <w:pStyle w:val="NoSpacing"/>
        <w:jc w:val="both"/>
        <w:rPr>
          <w:rFonts w:ascii="Times New Roman" w:hAnsi="Times New Roman"/>
          <w:b/>
          <w:sz w:val="24"/>
        </w:rPr>
      </w:pPr>
      <w:r w:rsidRPr="000025B1">
        <w:rPr>
          <w:rFonts w:ascii="Times New Roman" w:hAnsi="Times New Roman"/>
          <w:b/>
          <w:sz w:val="24"/>
        </w:rPr>
        <w:t>Коммуникативные УУД</w:t>
      </w:r>
    </w:p>
    <w:p w:rsidR="00063FD0" w:rsidRPr="000025B1" w:rsidRDefault="00063FD0" w:rsidP="000025B1">
      <w:pPr>
        <w:pStyle w:val="NoSpacing"/>
        <w:jc w:val="both"/>
        <w:rPr>
          <w:rFonts w:ascii="Times New Roman" w:hAnsi="Times New Roman"/>
          <w:sz w:val="24"/>
        </w:rPr>
      </w:pPr>
      <w:r w:rsidRPr="000025B1">
        <w:rPr>
          <w:rFonts w:ascii="Times New Roman" w:hAnsi="Times New Roman"/>
          <w:sz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063FD0" w:rsidRPr="008424AF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определять возможные роли в совместной деятельности; </w:t>
      </w:r>
    </w:p>
    <w:p w:rsidR="00063FD0" w:rsidRPr="008424AF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играть определенную роль в совместной деятельности; </w:t>
      </w:r>
    </w:p>
    <w:p w:rsidR="00063FD0" w:rsidRPr="008424AF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063FD0" w:rsidRPr="008424AF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063FD0" w:rsidRPr="008424AF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строить позитивные отношения в процессе учебной и познавательной деятельности; </w:t>
      </w:r>
    </w:p>
    <w:p w:rsidR="00063FD0" w:rsidRPr="008424AF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8424AF"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063FD0" w:rsidRPr="008424AF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063FD0" w:rsidRPr="008424AF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предлагать альтернативное решение в конфликтной ситуации; </w:t>
      </w:r>
    </w:p>
    <w:p w:rsidR="00063FD0" w:rsidRPr="008424AF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выделять общую точку зрения в дискуссии; </w:t>
      </w:r>
    </w:p>
    <w:p w:rsidR="00063FD0" w:rsidRPr="008424AF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063FD0" w:rsidRPr="008424AF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063FD0" w:rsidRPr="008424AF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8424AF"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63FD0" w:rsidRPr="008424AF" w:rsidRDefault="00063FD0" w:rsidP="000025B1">
      <w:pPr>
        <w:widowControl w:val="0"/>
        <w:tabs>
          <w:tab w:val="left" w:pos="142"/>
          <w:tab w:val="left" w:pos="993"/>
        </w:tabs>
        <w:ind w:firstLine="567"/>
        <w:jc w:val="both"/>
      </w:pPr>
      <w:r w:rsidRPr="008424AF"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063FD0" w:rsidRPr="008424AF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определять задачу коммуникации и в соответствии с ней отбирать речевые средства; </w:t>
      </w:r>
    </w:p>
    <w:p w:rsidR="00063FD0" w:rsidRPr="008424AF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063FD0" w:rsidRPr="008424AF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представлять в устной или письменной форме развернутый план собственной деятельности; </w:t>
      </w:r>
    </w:p>
    <w:p w:rsidR="00063FD0" w:rsidRPr="008424AF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063FD0" w:rsidRPr="008424AF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высказывать и обосновывать мнение (суждение) и запрашивать мнение партнера в рамках диалога; </w:t>
      </w:r>
    </w:p>
    <w:p w:rsidR="00063FD0" w:rsidRPr="008424AF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принимать решение в ходе диалога и согласовывать его с собеседником; </w:t>
      </w:r>
    </w:p>
    <w:p w:rsidR="00063FD0" w:rsidRPr="008424AF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063FD0" w:rsidRPr="008424AF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063FD0" w:rsidRPr="008424AF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063FD0" w:rsidRPr="008424AF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8424AF"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63FD0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8424AF">
        <w:t>13. Формирование и развитие компетентности в области использования информационно-коммуникационных технологий (далее – ИКТ)</w:t>
      </w:r>
      <w:r>
        <w:t>, мотивации к овладению культурой активного пользования словарями и другими поисковыми системами</w:t>
      </w:r>
      <w:r w:rsidRPr="008424AF">
        <w:t xml:space="preserve">. </w:t>
      </w:r>
    </w:p>
    <w:p w:rsidR="00063FD0" w:rsidRPr="008424AF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8424AF">
        <w:t>Обучающийся сможет:</w:t>
      </w:r>
    </w:p>
    <w:p w:rsidR="00063FD0" w:rsidRPr="008424AF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8424AF">
        <w:t>- целенаправленно искать и использовать информационные ресурсы, необходимые для решения учебных и практических задач с помощью средств ИКТ</w:t>
      </w:r>
      <w:r>
        <w:t>, словарей и других поисковых систем</w:t>
      </w:r>
      <w:r w:rsidRPr="008424AF">
        <w:t>;</w:t>
      </w:r>
    </w:p>
    <w:p w:rsidR="00063FD0" w:rsidRPr="008424AF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063FD0" w:rsidRPr="008424AF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выделять информационный аспект задачи, оперировать данными, использовать модель решения задачи; </w:t>
      </w:r>
    </w:p>
    <w:p w:rsidR="00063FD0" w:rsidRPr="008424AF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063FD0" w:rsidRPr="008424AF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использовать информацию с учетом этических и правовых норм; </w:t>
      </w:r>
    </w:p>
    <w:p w:rsidR="00063FD0" w:rsidRPr="008424AF" w:rsidRDefault="00063FD0" w:rsidP="000025B1">
      <w:pPr>
        <w:widowControl w:val="0"/>
        <w:tabs>
          <w:tab w:val="left" w:pos="993"/>
        </w:tabs>
        <w:ind w:firstLine="567"/>
        <w:jc w:val="both"/>
      </w:pPr>
      <w:r w:rsidRPr="008424AF"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63FD0" w:rsidRPr="00F148F1" w:rsidRDefault="00063FD0" w:rsidP="000025B1">
      <w:pPr>
        <w:autoSpaceDE w:val="0"/>
        <w:autoSpaceDN w:val="0"/>
        <w:adjustRightInd w:val="0"/>
        <w:ind w:firstLine="600"/>
        <w:jc w:val="both"/>
        <w:rPr>
          <w:b/>
          <w:bCs/>
          <w:sz w:val="14"/>
          <w:u w:val="single"/>
        </w:rPr>
      </w:pPr>
    </w:p>
    <w:p w:rsidR="00063FD0" w:rsidRPr="00D9106A" w:rsidRDefault="00063FD0" w:rsidP="000025B1">
      <w:pPr>
        <w:autoSpaceDE w:val="0"/>
        <w:autoSpaceDN w:val="0"/>
        <w:adjustRightInd w:val="0"/>
        <w:ind w:firstLine="600"/>
        <w:jc w:val="both"/>
        <w:rPr>
          <w:b/>
          <w:u w:val="single"/>
        </w:rPr>
      </w:pPr>
      <w:r w:rsidRPr="00D9106A">
        <w:rPr>
          <w:b/>
          <w:bCs/>
          <w:u w:val="single"/>
        </w:rPr>
        <w:t xml:space="preserve">Предметные результаты </w:t>
      </w:r>
      <w:r w:rsidRPr="00D9106A">
        <w:rPr>
          <w:b/>
          <w:u w:val="single"/>
        </w:rPr>
        <w:t xml:space="preserve">освоения </w:t>
      </w:r>
      <w:r>
        <w:rPr>
          <w:b/>
          <w:u w:val="single"/>
        </w:rPr>
        <w:t>курса «История кадетства</w:t>
      </w:r>
      <w:r w:rsidRPr="00D9106A">
        <w:rPr>
          <w:b/>
          <w:u w:val="single"/>
        </w:rPr>
        <w:t>»:</w:t>
      </w:r>
    </w:p>
    <w:p w:rsidR="00063FD0" w:rsidRDefault="00063FD0" w:rsidP="00CF46B3">
      <w:pPr>
        <w:pStyle w:val="NoSpacing1"/>
        <w:numPr>
          <w:ilvl w:val="0"/>
          <w:numId w:val="46"/>
        </w:numPr>
        <w:ind w:firstLine="426"/>
        <w:jc w:val="both"/>
        <w:rPr>
          <w:rFonts w:ascii="Times New Roman" w:hAnsi="Times New Roman"/>
          <w:sz w:val="24"/>
        </w:rPr>
      </w:pPr>
      <w:bookmarkStart w:id="1" w:name="sub_20211"/>
      <w:r>
        <w:rPr>
          <w:rFonts w:ascii="Times New Roman" w:hAnsi="Times New Roman"/>
          <w:sz w:val="24"/>
        </w:rPr>
        <w:t>знание истории кадетства, кадетских корпусов;</w:t>
      </w:r>
    </w:p>
    <w:p w:rsidR="00063FD0" w:rsidRPr="00D8734E" w:rsidRDefault="00063FD0" w:rsidP="00CF46B3">
      <w:pPr>
        <w:pStyle w:val="NoSpacing1"/>
        <w:numPr>
          <w:ilvl w:val="0"/>
          <w:numId w:val="46"/>
        </w:numPr>
        <w:ind w:firstLine="426"/>
        <w:jc w:val="both"/>
        <w:rPr>
          <w:rFonts w:ascii="Times New Roman" w:hAnsi="Times New Roman"/>
          <w:sz w:val="28"/>
        </w:rPr>
      </w:pPr>
      <w:r w:rsidRPr="00D8734E">
        <w:rPr>
          <w:rFonts w:ascii="Times New Roman" w:hAnsi="Times New Roman"/>
          <w:sz w:val="24"/>
        </w:rPr>
        <w:t>знание традиций, символов и обычаев кадетских корпусов.</w:t>
      </w:r>
    </w:p>
    <w:p w:rsidR="00063FD0" w:rsidRPr="00D8734E" w:rsidRDefault="00063FD0" w:rsidP="00CF46B3">
      <w:pPr>
        <w:pStyle w:val="NoSpacing1"/>
        <w:numPr>
          <w:ilvl w:val="0"/>
          <w:numId w:val="46"/>
        </w:numPr>
        <w:ind w:firstLine="426"/>
        <w:jc w:val="both"/>
        <w:rPr>
          <w:rFonts w:ascii="Times New Roman" w:hAnsi="Times New Roman"/>
          <w:sz w:val="28"/>
        </w:rPr>
      </w:pPr>
      <w:r w:rsidRPr="00D8734E">
        <w:rPr>
          <w:rFonts w:ascii="Times New Roman" w:hAnsi="Times New Roman"/>
          <w:sz w:val="24"/>
        </w:rPr>
        <w:t>рассказ о значительных событиях  и личностях Отечественной истории</w:t>
      </w:r>
      <w:r>
        <w:rPr>
          <w:rFonts w:ascii="Times New Roman" w:hAnsi="Times New Roman"/>
          <w:sz w:val="24"/>
        </w:rPr>
        <w:t xml:space="preserve"> (кадеты и их вклад в историю)</w:t>
      </w:r>
      <w:r w:rsidRPr="00D8734E">
        <w:rPr>
          <w:rFonts w:ascii="Times New Roman" w:hAnsi="Times New Roman"/>
          <w:sz w:val="24"/>
        </w:rPr>
        <w:t xml:space="preserve">. </w:t>
      </w:r>
    </w:p>
    <w:bookmarkEnd w:id="1"/>
    <w:p w:rsidR="00063FD0" w:rsidRPr="00F148F1" w:rsidRDefault="00063FD0" w:rsidP="00CF46B3">
      <w:pPr>
        <w:rPr>
          <w:b/>
          <w:bCs/>
          <w:color w:val="FF0000"/>
          <w:sz w:val="18"/>
          <w:szCs w:val="28"/>
        </w:rPr>
      </w:pPr>
    </w:p>
    <w:p w:rsidR="00063FD0" w:rsidRDefault="00063FD0" w:rsidP="000025B1">
      <w:pPr>
        <w:tabs>
          <w:tab w:val="left" w:pos="3665"/>
        </w:tabs>
        <w:jc w:val="center"/>
        <w:rPr>
          <w:b/>
        </w:rPr>
      </w:pPr>
      <w:r>
        <w:rPr>
          <w:b/>
        </w:rPr>
        <w:t xml:space="preserve">3. </w:t>
      </w:r>
      <w:r w:rsidRPr="000E4BA1">
        <w:rPr>
          <w:b/>
        </w:rPr>
        <w:t>Содержание курса внеурочной деятельности «История кадетства» с указанием форм о</w:t>
      </w:r>
      <w:r>
        <w:rPr>
          <w:b/>
        </w:rPr>
        <w:t>рганизации и видов деятельности</w:t>
      </w:r>
    </w:p>
    <w:p w:rsidR="00063FD0" w:rsidRDefault="00063FD0" w:rsidP="000025B1">
      <w:pPr>
        <w:tabs>
          <w:tab w:val="left" w:pos="3665"/>
        </w:tabs>
        <w:rPr>
          <w:b/>
          <w:color w:val="000000"/>
          <w:sz w:val="22"/>
          <w:szCs w:val="28"/>
          <w:shd w:val="clear" w:color="auto" w:fill="FFFFFF"/>
        </w:rPr>
      </w:pPr>
      <w:r w:rsidRPr="000541EF">
        <w:rPr>
          <w:b/>
          <w:color w:val="000000"/>
          <w:sz w:val="22"/>
          <w:szCs w:val="28"/>
          <w:shd w:val="clear" w:color="auto" w:fill="FFFFFF"/>
        </w:rPr>
        <w:t xml:space="preserve">Краткий экскурс в историю возникновения и становления кадетских корпусов в России XVII – начало XX века  </w:t>
      </w:r>
    </w:p>
    <w:p w:rsidR="00063FD0" w:rsidRDefault="00063FD0" w:rsidP="000025B1">
      <w:pPr>
        <w:jc w:val="both"/>
        <w:rPr>
          <w:spacing w:val="-1"/>
        </w:rPr>
      </w:pPr>
      <w:r>
        <w:rPr>
          <w:b/>
          <w:color w:val="000000"/>
          <w:sz w:val="22"/>
          <w:szCs w:val="28"/>
          <w:shd w:val="clear" w:color="auto" w:fill="FFFFFF"/>
        </w:rPr>
        <w:t xml:space="preserve">1. </w:t>
      </w:r>
      <w:r w:rsidRPr="001C6FE7">
        <w:rPr>
          <w:b/>
          <w:color w:val="000000"/>
          <w:shd w:val="clear" w:color="auto" w:fill="FFFFFF"/>
        </w:rPr>
        <w:t>Военное образование в России в XVI- XVII веках.</w:t>
      </w:r>
      <w:r w:rsidRPr="001C6FE7">
        <w:rPr>
          <w:color w:val="000000"/>
          <w:shd w:val="clear" w:color="auto" w:fill="FFFFFF"/>
        </w:rPr>
        <w:t xml:space="preserve"> </w:t>
      </w:r>
      <w:r w:rsidRPr="001C6FE7">
        <w:rPr>
          <w:spacing w:val="-1"/>
        </w:rPr>
        <w:t xml:space="preserve">Военные реформы и преобразования Петра Великого. У истоков русской военной школы. Становление военного образования в начале </w:t>
      </w:r>
      <w:r w:rsidRPr="001C6FE7">
        <w:rPr>
          <w:spacing w:val="-1"/>
          <w:lang w:val="en-US"/>
        </w:rPr>
        <w:t>XVIII</w:t>
      </w:r>
      <w:r w:rsidRPr="001C6FE7">
        <w:rPr>
          <w:spacing w:val="-1"/>
        </w:rPr>
        <w:t xml:space="preserve"> века. Навигацкая, артиллерийские, инженерные и другие военные школы и их питомцы. Указ Петра 1об учреждении кадетских корпусов</w:t>
      </w:r>
      <w:r>
        <w:rPr>
          <w:spacing w:val="-1"/>
        </w:rPr>
        <w:t>.</w:t>
      </w:r>
    </w:p>
    <w:p w:rsidR="00063FD0" w:rsidRDefault="00063FD0" w:rsidP="000025B1">
      <w:pPr>
        <w:jc w:val="both"/>
        <w:rPr>
          <w:color w:val="000000"/>
          <w:shd w:val="clear" w:color="auto" w:fill="FFFFFF"/>
        </w:rPr>
      </w:pPr>
      <w:r w:rsidRPr="001C6FE7">
        <w:rPr>
          <w:b/>
          <w:spacing w:val="-1"/>
        </w:rPr>
        <w:t>2.</w:t>
      </w:r>
      <w:r>
        <w:rPr>
          <w:spacing w:val="-1"/>
        </w:rPr>
        <w:t xml:space="preserve"> </w:t>
      </w:r>
      <w:r w:rsidRPr="001C6FE7">
        <w:rPr>
          <w:b/>
        </w:rPr>
        <w:t>Становление кадетских корпусов в 18 веке.</w:t>
      </w:r>
      <w:r>
        <w:rPr>
          <w:b/>
        </w:rPr>
        <w:t xml:space="preserve"> </w:t>
      </w:r>
      <w:r w:rsidRPr="001C6FE7">
        <w:rPr>
          <w:b/>
          <w:color w:val="000000"/>
          <w:shd w:val="clear" w:color="auto" w:fill="FFFFFF"/>
        </w:rPr>
        <w:t xml:space="preserve"> </w:t>
      </w:r>
      <w:r w:rsidRPr="001C6FE7">
        <w:rPr>
          <w:color w:val="000000"/>
          <w:shd w:val="clear" w:color="auto" w:fill="FFFFFF"/>
        </w:rPr>
        <w:t>Россия в период правления императрицы Анны Иоановны.</w:t>
      </w:r>
      <w:r w:rsidRPr="001C6FE7">
        <w:rPr>
          <w:spacing w:val="-1"/>
        </w:rPr>
        <w:t xml:space="preserve">  Основные предпосылки создания кадетских корпусов в России</w:t>
      </w:r>
      <w:r w:rsidRPr="001C6FE7">
        <w:t>. Кадетский корпус - новый тип учебного заведения.</w:t>
      </w:r>
      <w:r w:rsidRPr="001C6FE7">
        <w:rPr>
          <w:color w:val="000000"/>
          <w:shd w:val="clear" w:color="auto" w:fill="FFFFFF"/>
        </w:rPr>
        <w:t xml:space="preserve"> Регламент, программа обучения и устав первого кадетского корпуса. Кадетские корпуса во второй половине 18 века. Преобразования от Елизаветы Петровны до Павла 1.</w:t>
      </w:r>
    </w:p>
    <w:p w:rsidR="00063FD0" w:rsidRDefault="00063FD0" w:rsidP="000025B1">
      <w:pPr>
        <w:jc w:val="both"/>
        <w:rPr>
          <w:color w:val="000000"/>
          <w:szCs w:val="28"/>
          <w:shd w:val="clear" w:color="auto" w:fill="FFFFFF"/>
        </w:rPr>
      </w:pPr>
      <w:r w:rsidRPr="001C6FE7">
        <w:rPr>
          <w:b/>
          <w:color w:val="000000"/>
          <w:shd w:val="clear" w:color="auto" w:fill="FFFFFF"/>
        </w:rPr>
        <w:t>3.</w:t>
      </w:r>
      <w:r>
        <w:rPr>
          <w:color w:val="000000"/>
          <w:shd w:val="clear" w:color="auto" w:fill="FFFFFF"/>
        </w:rPr>
        <w:t xml:space="preserve"> </w:t>
      </w:r>
      <w:r w:rsidRPr="001C6FE7">
        <w:rPr>
          <w:b/>
          <w:bCs/>
          <w:color w:val="000000"/>
          <w:szCs w:val="28"/>
          <w:shd w:val="clear" w:color="auto" w:fill="FFFFFF"/>
        </w:rPr>
        <w:t>Кадетские корпуса  в XIX – нач. XX века.</w:t>
      </w:r>
      <w:r>
        <w:rPr>
          <w:b/>
          <w:bCs/>
          <w:color w:val="000000"/>
          <w:szCs w:val="28"/>
          <w:shd w:val="clear" w:color="auto" w:fill="FFFFFF"/>
        </w:rPr>
        <w:t xml:space="preserve"> </w:t>
      </w:r>
      <w:r w:rsidRPr="001C6FE7">
        <w:rPr>
          <w:color w:val="000000"/>
          <w:szCs w:val="28"/>
          <w:shd w:val="clear" w:color="auto" w:fill="FFFFFF"/>
        </w:rPr>
        <w:t>Совершенствование военного образования в России во времена правления Александра I.</w:t>
      </w:r>
      <w:r w:rsidRPr="001C6FE7">
        <w:rPr>
          <w:color w:val="000000"/>
          <w:shd w:val="clear" w:color="auto" w:fill="FFFFFF"/>
        </w:rPr>
        <w:t xml:space="preserve"> Создание военных училищ в губернских городах. Кадетские корпуса в эпоху правления Николая I. Введение единой образовательной программы.</w:t>
      </w:r>
      <w:r>
        <w:rPr>
          <w:color w:val="000000"/>
          <w:shd w:val="clear" w:color="auto" w:fill="FFFFFF"/>
        </w:rPr>
        <w:t xml:space="preserve"> </w:t>
      </w:r>
      <w:r w:rsidRPr="001C6FE7">
        <w:rPr>
          <w:color w:val="000000"/>
          <w:szCs w:val="28"/>
          <w:shd w:val="clear" w:color="auto" w:fill="FFFFFF"/>
        </w:rPr>
        <w:t>Военные реформы 60-х годов XIX века в России. Реформирование кадетских корпусов, военные гимназии и прогимназии: внутренние переустройства.</w:t>
      </w:r>
    </w:p>
    <w:p w:rsidR="00063FD0" w:rsidRPr="001C6FE7" w:rsidRDefault="00063FD0" w:rsidP="000025B1">
      <w:pPr>
        <w:jc w:val="both"/>
        <w:rPr>
          <w:sz w:val="28"/>
        </w:rPr>
      </w:pPr>
      <w:r w:rsidRPr="001C6FE7">
        <w:rPr>
          <w:b/>
          <w:color w:val="000000"/>
          <w:szCs w:val="28"/>
          <w:shd w:val="clear" w:color="auto" w:fill="FFFFFF"/>
        </w:rPr>
        <w:t>4.</w:t>
      </w:r>
      <w:r>
        <w:rPr>
          <w:color w:val="000000"/>
          <w:szCs w:val="28"/>
          <w:shd w:val="clear" w:color="auto" w:fill="FFFFFF"/>
        </w:rPr>
        <w:t xml:space="preserve"> </w:t>
      </w:r>
      <w:r w:rsidRPr="001C6FE7">
        <w:rPr>
          <w:b/>
          <w:spacing w:val="-1"/>
        </w:rPr>
        <w:t>Судьба кадетских корпусов в ХХ веке.</w:t>
      </w:r>
      <w:r w:rsidRPr="001C6FE7">
        <w:rPr>
          <w:spacing w:val="-1"/>
        </w:rPr>
        <w:t xml:space="preserve"> Расцвет и крушение </w:t>
      </w:r>
      <w:r w:rsidRPr="001C6FE7">
        <w:t xml:space="preserve">системы кадетского образования. Русские кадетские корпуса за рубежом. Объединения кадет в эмиграции. </w:t>
      </w:r>
    </w:p>
    <w:p w:rsidR="00063FD0" w:rsidRDefault="00063FD0" w:rsidP="000025B1">
      <w:pPr>
        <w:jc w:val="both"/>
      </w:pPr>
      <w:r w:rsidRPr="001C6FE7">
        <w:t>Возрождение кадетского движения в современной России</w:t>
      </w:r>
      <w:r>
        <w:t>.</w:t>
      </w:r>
    </w:p>
    <w:p w:rsidR="00063FD0" w:rsidRDefault="00063FD0" w:rsidP="000025B1">
      <w:pPr>
        <w:jc w:val="center"/>
        <w:rPr>
          <w:b/>
          <w:sz w:val="22"/>
          <w:szCs w:val="28"/>
          <w:lang w:eastAsia="en-US"/>
        </w:rPr>
      </w:pPr>
      <w:r w:rsidRPr="000541EF">
        <w:rPr>
          <w:b/>
          <w:sz w:val="22"/>
          <w:szCs w:val="28"/>
          <w:lang w:eastAsia="en-US"/>
        </w:rPr>
        <w:t>Традиции и обычаи кадетского движения</w:t>
      </w:r>
    </w:p>
    <w:p w:rsidR="00063FD0" w:rsidRDefault="00063FD0" w:rsidP="000025B1">
      <w:pPr>
        <w:shd w:val="clear" w:color="auto" w:fill="FFFFFF"/>
        <w:tabs>
          <w:tab w:val="left" w:pos="426"/>
          <w:tab w:val="left" w:pos="709"/>
          <w:tab w:val="left" w:pos="993"/>
        </w:tabs>
        <w:jc w:val="both"/>
        <w:rPr>
          <w:color w:val="000000"/>
          <w:shd w:val="clear" w:color="auto" w:fill="FFFFFF"/>
        </w:rPr>
      </w:pPr>
      <w:r>
        <w:rPr>
          <w:b/>
        </w:rPr>
        <w:t xml:space="preserve">1. </w:t>
      </w:r>
      <w:r w:rsidRPr="001C6FE7">
        <w:rPr>
          <w:b/>
          <w:bCs/>
          <w:color w:val="000000"/>
          <w:shd w:val="clear" w:color="auto" w:fill="FFFFFF"/>
        </w:rPr>
        <w:t>Кадетские заповеди и традиции</w:t>
      </w:r>
      <w:r>
        <w:rPr>
          <w:b/>
          <w:bCs/>
          <w:color w:val="000000"/>
          <w:shd w:val="clear" w:color="auto" w:fill="FFFFFF"/>
        </w:rPr>
        <w:t xml:space="preserve">. </w:t>
      </w:r>
      <w:r w:rsidRPr="001C6FE7">
        <w:rPr>
          <w:bCs/>
          <w:iCs/>
          <w:spacing w:val="3"/>
        </w:rPr>
        <w:t>Церковь в жизни кадетских корпусов.</w:t>
      </w:r>
      <w:r w:rsidRPr="001C6FE7">
        <w:rPr>
          <w:color w:val="000000"/>
          <w:shd w:val="clear" w:color="auto" w:fill="FFFFFF"/>
        </w:rPr>
        <w:t xml:space="preserve"> Десять заповедей Закона Божия – как общечеловеческие ценности и законы бытия. </w:t>
      </w:r>
      <w:r w:rsidRPr="001C6FE7">
        <w:rPr>
          <w:bCs/>
          <w:iCs/>
          <w:spacing w:val="3"/>
        </w:rPr>
        <w:t xml:space="preserve"> Кадетские корпуса и благотворительность.</w:t>
      </w:r>
      <w:r>
        <w:rPr>
          <w:bCs/>
          <w:iCs/>
          <w:spacing w:val="3"/>
        </w:rPr>
        <w:t xml:space="preserve"> </w:t>
      </w:r>
      <w:r w:rsidRPr="001C6FE7">
        <w:rPr>
          <w:color w:val="000000"/>
          <w:shd w:val="clear" w:color="auto" w:fill="FFFFFF"/>
        </w:rPr>
        <w:t>Завещание Суворова и Владимира Мономаха русским воинам. Кодекс чести Российского кадета.</w:t>
      </w:r>
      <w:r>
        <w:rPr>
          <w:color w:val="000000"/>
          <w:shd w:val="clear" w:color="auto" w:fill="FFFFFF"/>
        </w:rPr>
        <w:t xml:space="preserve"> </w:t>
      </w:r>
      <w:r w:rsidRPr="001C6FE7">
        <w:t>Быт и внутренняя среда в кадетских корпусах.</w:t>
      </w:r>
      <w:r w:rsidRPr="001C6FE7">
        <w:rPr>
          <w:spacing w:val="3"/>
        </w:rPr>
        <w:t xml:space="preserve"> </w:t>
      </w:r>
      <w:r w:rsidRPr="001C6FE7">
        <w:rPr>
          <w:color w:val="000000"/>
          <w:shd w:val="clear" w:color="auto" w:fill="FFFFFF"/>
        </w:rPr>
        <w:t>Общие кадетские и корпусные традиции. Традиции шутливого юмористического характера. Официальные традиции Кадетских Корпусов.</w:t>
      </w:r>
    </w:p>
    <w:p w:rsidR="00063FD0" w:rsidRDefault="00063FD0" w:rsidP="000025B1">
      <w:pPr>
        <w:shd w:val="clear" w:color="auto" w:fill="FFFFFF"/>
        <w:tabs>
          <w:tab w:val="left" w:pos="426"/>
          <w:tab w:val="left" w:pos="709"/>
          <w:tab w:val="left" w:pos="993"/>
        </w:tabs>
        <w:jc w:val="both"/>
      </w:pPr>
      <w:r>
        <w:rPr>
          <w:b/>
        </w:rPr>
        <w:t xml:space="preserve">2. </w:t>
      </w:r>
      <w:r w:rsidRPr="001C6FE7">
        <w:rPr>
          <w:b/>
        </w:rPr>
        <w:t>Кадетские символы, ритуалы, церемонии</w:t>
      </w:r>
      <w:r>
        <w:rPr>
          <w:b/>
        </w:rPr>
        <w:t xml:space="preserve">. </w:t>
      </w:r>
      <w:r w:rsidRPr="001C6FE7">
        <w:t>Что такое символ, ритуал и церемония. Святой покровитель Кадетского Корпуса. Кадетский строй. Кадетское знамя. Появление кадетской формы. Формирование единого образца кадетской формы. Знамена, нагрудные знаки, жетоны и другая военная атрибутика кадетских корпусов. Геральдическая символика. Разработка современной кадетской символики и атрибутики, статута кадетских наград.</w:t>
      </w:r>
    </w:p>
    <w:p w:rsidR="00063FD0" w:rsidRDefault="00063FD0" w:rsidP="000025B1">
      <w:pPr>
        <w:shd w:val="clear" w:color="auto" w:fill="FFFFFF"/>
        <w:tabs>
          <w:tab w:val="left" w:pos="426"/>
          <w:tab w:val="left" w:pos="709"/>
          <w:tab w:val="left" w:pos="993"/>
        </w:tabs>
        <w:jc w:val="center"/>
        <w:rPr>
          <w:b/>
        </w:rPr>
      </w:pPr>
      <w:r w:rsidRPr="001C6FE7">
        <w:rPr>
          <w:b/>
        </w:rPr>
        <w:t xml:space="preserve"> «Они прославили Ро</w:t>
      </w:r>
      <w:r>
        <w:rPr>
          <w:b/>
        </w:rPr>
        <w:t>ссию. Кадетские имена в истории</w:t>
      </w:r>
    </w:p>
    <w:p w:rsidR="00063FD0" w:rsidRDefault="00063FD0" w:rsidP="000025B1">
      <w:pPr>
        <w:shd w:val="clear" w:color="auto" w:fill="FFFFFF"/>
        <w:tabs>
          <w:tab w:val="left" w:pos="426"/>
          <w:tab w:val="left" w:pos="709"/>
          <w:tab w:val="left" w:pos="993"/>
        </w:tabs>
        <w:jc w:val="both"/>
      </w:pPr>
      <w:r>
        <w:rPr>
          <w:b/>
        </w:rPr>
        <w:t xml:space="preserve">1. </w:t>
      </w:r>
      <w:r w:rsidRPr="001C6FE7">
        <w:rPr>
          <w:b/>
        </w:rPr>
        <w:t>Знаменитые выпускники кадетских корпусов</w:t>
      </w:r>
      <w:r>
        <w:rPr>
          <w:b/>
        </w:rPr>
        <w:t xml:space="preserve">. </w:t>
      </w:r>
      <w:r w:rsidRPr="001C6FE7">
        <w:t>Выдающиеся полководцы и флотоводцы</w:t>
      </w:r>
      <w:r>
        <w:t xml:space="preserve">. </w:t>
      </w:r>
      <w:r w:rsidRPr="001C6FE7">
        <w:t>А.В. Суворов и его «Наука побеждать»,   М.И. Кутузов, П.А. Румянцев – Задунайский,   Ф.Ф. Ушаков, П.С. Нахимов, Д.Н. Сенявин</w:t>
      </w:r>
      <w:r>
        <w:t>.</w:t>
      </w:r>
    </w:p>
    <w:p w:rsidR="00063FD0" w:rsidRDefault="00063FD0" w:rsidP="000025B1">
      <w:pPr>
        <w:shd w:val="clear" w:color="auto" w:fill="FFFFFF"/>
        <w:tabs>
          <w:tab w:val="left" w:pos="426"/>
          <w:tab w:val="left" w:pos="709"/>
          <w:tab w:val="left" w:pos="993"/>
        </w:tabs>
        <w:jc w:val="both"/>
      </w:pPr>
      <w:r w:rsidRPr="001C6FE7">
        <w:rPr>
          <w:b/>
        </w:rPr>
        <w:t>2. Выдающиеся государственные и политические деятели, педагоги, руководители и организаторы кадетских корпусов</w:t>
      </w:r>
      <w:r>
        <w:rPr>
          <w:b/>
        </w:rPr>
        <w:t xml:space="preserve">. </w:t>
      </w:r>
      <w:r>
        <w:t>А.А.Аракчеев, Д.А. Милютин, П.А. Кропоткин, Великий князь Константин Константинович Романов, И.И. Бецкой, П.О. Бобровский, А.Б. Йордан.</w:t>
      </w:r>
    </w:p>
    <w:p w:rsidR="00063FD0" w:rsidRDefault="00063FD0" w:rsidP="000025B1">
      <w:pPr>
        <w:shd w:val="clear" w:color="auto" w:fill="FFFFFF"/>
        <w:tabs>
          <w:tab w:val="left" w:pos="426"/>
          <w:tab w:val="left" w:pos="709"/>
          <w:tab w:val="left" w:pos="993"/>
        </w:tabs>
        <w:jc w:val="both"/>
      </w:pPr>
      <w:r w:rsidRPr="001C6FE7">
        <w:rPr>
          <w:b/>
        </w:rPr>
        <w:t>3. Герои войн, сражений, героические воины-интернационалисты</w:t>
      </w:r>
      <w:r>
        <w:rPr>
          <w:b/>
        </w:rPr>
        <w:t xml:space="preserve">. </w:t>
      </w:r>
      <w:r>
        <w:t>Я.П. Кульнёв,   П.П. Коновницын, Д.С. Дохтуров, А.Н. Сеславин, В.А. Корнилов, Э.И. Тотлебен, А.А. Брусилов, Д.М. Карбышев, И.С. Исаков, Б.В.Громов, Н.А. Кузнецов, Д.С. Кожемякин.</w:t>
      </w:r>
    </w:p>
    <w:p w:rsidR="00063FD0" w:rsidRDefault="00063FD0" w:rsidP="000025B1">
      <w:pPr>
        <w:shd w:val="clear" w:color="auto" w:fill="FFFFFF"/>
        <w:tabs>
          <w:tab w:val="left" w:pos="426"/>
          <w:tab w:val="left" w:pos="709"/>
          <w:tab w:val="left" w:pos="993"/>
        </w:tabs>
        <w:jc w:val="both"/>
      </w:pPr>
      <w:r w:rsidRPr="001C6FE7">
        <w:rPr>
          <w:b/>
        </w:rPr>
        <w:t>4. Выдающиеся писатели, деятели искусства и культуры, спортсмены - Олимпийские чемпионы</w:t>
      </w:r>
      <w:r>
        <w:rPr>
          <w:b/>
        </w:rPr>
        <w:t xml:space="preserve">. </w:t>
      </w:r>
      <w:r>
        <w:t>М.Ю.Лермонтов, А.И. Куприн, Н.А. Римский-Корсаков, В.В.Верещагин, Н.А. Ярошенко, П.А. Федотов, Ю.П.Власов.</w:t>
      </w:r>
    </w:p>
    <w:p w:rsidR="00063FD0" w:rsidRDefault="00063FD0" w:rsidP="000025B1">
      <w:pPr>
        <w:shd w:val="clear" w:color="auto" w:fill="FFFFFF"/>
        <w:tabs>
          <w:tab w:val="left" w:pos="426"/>
          <w:tab w:val="left" w:pos="709"/>
          <w:tab w:val="left" w:pos="993"/>
        </w:tabs>
        <w:jc w:val="both"/>
      </w:pPr>
      <w:r w:rsidRPr="007A20B6">
        <w:rPr>
          <w:b/>
        </w:rPr>
        <w:t>5. Выдающиеся исследователи, изобретатели, первооткрыватели, путешественники, деятели науки, космонавты</w:t>
      </w:r>
      <w:r>
        <w:t>. В.И. Даль, П.Н. Нестеров, А.Ф. Можайский, И.Ф. Крузенштерн, Д.И. Менделеев, В.А. Джанибеков.</w:t>
      </w:r>
    </w:p>
    <w:p w:rsidR="00063FD0" w:rsidRPr="007A20B6" w:rsidRDefault="00063FD0" w:rsidP="000025B1">
      <w:pPr>
        <w:pStyle w:val="NoSpacing1"/>
        <w:jc w:val="both"/>
        <w:rPr>
          <w:rFonts w:ascii="Times New Roman" w:hAnsi="Times New Roman"/>
          <w:sz w:val="24"/>
          <w:szCs w:val="24"/>
        </w:rPr>
      </w:pPr>
      <w:r>
        <w:tab/>
      </w:r>
      <w:r w:rsidRPr="000025B1">
        <w:rPr>
          <w:rFonts w:ascii="Times New Roman" w:hAnsi="Times New Roman"/>
          <w:b/>
          <w:i/>
          <w:sz w:val="24"/>
          <w:szCs w:val="24"/>
        </w:rPr>
        <w:t>Формы организации:</w:t>
      </w:r>
      <w:r w:rsidRPr="007A20B6">
        <w:rPr>
          <w:rFonts w:ascii="Times New Roman" w:hAnsi="Times New Roman"/>
          <w:sz w:val="24"/>
          <w:szCs w:val="24"/>
        </w:rPr>
        <w:t xml:space="preserve"> Эвристическая беседа, проблемный диалог. Просмотр и обсуждение видеофрагментов</w:t>
      </w:r>
      <w:r>
        <w:rPr>
          <w:rFonts w:ascii="Times New Roman" w:hAnsi="Times New Roman"/>
          <w:sz w:val="24"/>
          <w:szCs w:val="24"/>
        </w:rPr>
        <w:t>.</w:t>
      </w:r>
      <w:r w:rsidRPr="007A20B6">
        <w:rPr>
          <w:rFonts w:ascii="Times New Roman" w:hAnsi="Times New Roman"/>
          <w:sz w:val="24"/>
          <w:szCs w:val="24"/>
        </w:rPr>
        <w:t xml:space="preserve"> Работа в группах. Моделирование ситуации. Защита творческих проектов</w:t>
      </w:r>
    </w:p>
    <w:p w:rsidR="00063FD0" w:rsidRPr="007A20B6" w:rsidRDefault="00063FD0" w:rsidP="000025B1">
      <w:pPr>
        <w:pStyle w:val="NoSpacing1"/>
        <w:ind w:firstLine="708"/>
        <w:jc w:val="both"/>
        <w:rPr>
          <w:rFonts w:ascii="Times New Roman" w:hAnsi="Times New Roman"/>
          <w:sz w:val="24"/>
          <w:szCs w:val="24"/>
        </w:rPr>
      </w:pPr>
      <w:r w:rsidRPr="000025B1">
        <w:rPr>
          <w:rFonts w:ascii="Times New Roman" w:hAnsi="Times New Roman"/>
          <w:b/>
          <w:i/>
          <w:sz w:val="24"/>
          <w:szCs w:val="24"/>
        </w:rPr>
        <w:t>Виды деятельности:</w:t>
      </w:r>
      <w:r w:rsidRPr="007A20B6">
        <w:rPr>
          <w:rFonts w:ascii="Times New Roman" w:hAnsi="Times New Roman"/>
          <w:sz w:val="24"/>
          <w:szCs w:val="24"/>
        </w:rPr>
        <w:t xml:space="preserve"> Слушание объяснений учителя. Работа с иллюстрациями и материалами исторических энциклопедий. Работа с первоисточниками. Анализ проблемных ситуаций. Отбор и сравнение материала по нескольким источникам.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0B6">
        <w:rPr>
          <w:rFonts w:ascii="Times New Roman" w:hAnsi="Times New Roman"/>
          <w:sz w:val="24"/>
          <w:szCs w:val="24"/>
        </w:rPr>
        <w:t>Работа с раздаточным материалом.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0B6">
        <w:rPr>
          <w:rFonts w:ascii="Times New Roman" w:hAnsi="Times New Roman"/>
          <w:sz w:val="24"/>
          <w:szCs w:val="24"/>
        </w:rPr>
        <w:t>Поиск информации в дополнительных источниках.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0B6">
        <w:rPr>
          <w:rFonts w:ascii="Times New Roman" w:hAnsi="Times New Roman"/>
          <w:sz w:val="24"/>
          <w:szCs w:val="24"/>
        </w:rPr>
        <w:t>Слушание и анализ выступлений своих товарищей. Работа с иллюстрациями, картой – схемой. Прослушивание  отрывков музыкальных произведений.</w:t>
      </w:r>
    </w:p>
    <w:p w:rsidR="00063FD0" w:rsidRPr="00F148F1" w:rsidRDefault="00063FD0" w:rsidP="000025B1">
      <w:pPr>
        <w:tabs>
          <w:tab w:val="left" w:pos="3665"/>
        </w:tabs>
        <w:jc w:val="both"/>
        <w:rPr>
          <w:b/>
          <w:sz w:val="8"/>
          <w:szCs w:val="28"/>
        </w:rPr>
      </w:pPr>
    </w:p>
    <w:p w:rsidR="00063FD0" w:rsidRPr="000E4BA1" w:rsidRDefault="00063FD0" w:rsidP="000025B1">
      <w:pPr>
        <w:pStyle w:val="7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3. </w:t>
      </w:r>
      <w:r w:rsidRPr="000E4BA1">
        <w:rPr>
          <w:b/>
          <w:sz w:val="24"/>
          <w:szCs w:val="28"/>
        </w:rPr>
        <w:t>Тематическое планирование</w:t>
      </w:r>
      <w:r w:rsidRPr="00C6323D">
        <w:rPr>
          <w:b/>
        </w:rPr>
        <w:t xml:space="preserve"> </w:t>
      </w:r>
      <w:r w:rsidRPr="00C6323D">
        <w:rPr>
          <w:b/>
          <w:sz w:val="24"/>
        </w:rPr>
        <w:t>с указанием количества часов, отводимых на изучение  каждой темы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8"/>
        <w:gridCol w:w="7268"/>
        <w:gridCol w:w="1532"/>
      </w:tblGrid>
      <w:tr w:rsidR="00063FD0" w:rsidRPr="000E4BA1" w:rsidTr="00B84187">
        <w:tc>
          <w:tcPr>
            <w:tcW w:w="788" w:type="dxa"/>
          </w:tcPr>
          <w:p w:rsidR="00063FD0" w:rsidRPr="00F965DC" w:rsidRDefault="00063FD0" w:rsidP="00B84187">
            <w:pPr>
              <w:pStyle w:val="7"/>
              <w:jc w:val="center"/>
              <w:rPr>
                <w:b/>
                <w:sz w:val="24"/>
                <w:szCs w:val="28"/>
                <w:lang w:eastAsia="en-US"/>
              </w:rPr>
            </w:pPr>
            <w:r w:rsidRPr="00F965DC">
              <w:rPr>
                <w:b/>
                <w:sz w:val="24"/>
                <w:szCs w:val="28"/>
                <w:lang w:eastAsia="en-US"/>
              </w:rPr>
              <w:t>№</w:t>
            </w:r>
          </w:p>
        </w:tc>
        <w:tc>
          <w:tcPr>
            <w:tcW w:w="7268" w:type="dxa"/>
          </w:tcPr>
          <w:p w:rsidR="00063FD0" w:rsidRPr="00F965DC" w:rsidRDefault="00063FD0" w:rsidP="00B84187">
            <w:pPr>
              <w:pStyle w:val="7"/>
              <w:jc w:val="center"/>
              <w:rPr>
                <w:b/>
                <w:sz w:val="24"/>
                <w:szCs w:val="28"/>
                <w:lang w:eastAsia="en-US"/>
              </w:rPr>
            </w:pPr>
            <w:r w:rsidRPr="00F965DC">
              <w:rPr>
                <w:b/>
                <w:sz w:val="24"/>
                <w:szCs w:val="28"/>
                <w:lang w:eastAsia="en-US"/>
              </w:rPr>
              <w:t>Тема</w:t>
            </w:r>
          </w:p>
        </w:tc>
        <w:tc>
          <w:tcPr>
            <w:tcW w:w="1532" w:type="dxa"/>
          </w:tcPr>
          <w:p w:rsidR="00063FD0" w:rsidRPr="00F965DC" w:rsidRDefault="00063FD0" w:rsidP="00B84187">
            <w:pPr>
              <w:pStyle w:val="7"/>
              <w:jc w:val="center"/>
              <w:rPr>
                <w:b/>
                <w:sz w:val="24"/>
                <w:szCs w:val="28"/>
                <w:lang w:eastAsia="en-US"/>
              </w:rPr>
            </w:pPr>
            <w:r w:rsidRPr="00F965DC">
              <w:rPr>
                <w:b/>
                <w:sz w:val="24"/>
                <w:szCs w:val="28"/>
                <w:lang w:eastAsia="en-US"/>
              </w:rPr>
              <w:t>Кол-во часов</w:t>
            </w:r>
          </w:p>
        </w:tc>
      </w:tr>
      <w:tr w:rsidR="00063FD0" w:rsidRPr="000E4BA1" w:rsidTr="00B84187">
        <w:tc>
          <w:tcPr>
            <w:tcW w:w="788" w:type="dxa"/>
          </w:tcPr>
          <w:p w:rsidR="00063FD0" w:rsidRPr="00F965DC" w:rsidRDefault="00063FD0" w:rsidP="00B84187">
            <w:pPr>
              <w:pStyle w:val="7"/>
              <w:rPr>
                <w:sz w:val="24"/>
                <w:szCs w:val="28"/>
                <w:lang w:eastAsia="en-US"/>
              </w:rPr>
            </w:pPr>
            <w:r w:rsidRPr="00F965DC">
              <w:rPr>
                <w:sz w:val="24"/>
                <w:szCs w:val="28"/>
                <w:lang w:eastAsia="en-US"/>
              </w:rPr>
              <w:t>1</w:t>
            </w:r>
          </w:p>
        </w:tc>
        <w:tc>
          <w:tcPr>
            <w:tcW w:w="7268" w:type="dxa"/>
          </w:tcPr>
          <w:p w:rsidR="00063FD0" w:rsidRPr="00F965DC" w:rsidRDefault="00063FD0" w:rsidP="00B84187">
            <w:pPr>
              <w:pStyle w:val="7"/>
              <w:rPr>
                <w:sz w:val="24"/>
                <w:szCs w:val="28"/>
                <w:lang w:eastAsia="en-US"/>
              </w:rPr>
            </w:pPr>
            <w:r w:rsidRPr="00F965DC">
              <w:rPr>
                <w:color w:val="000000"/>
                <w:sz w:val="24"/>
                <w:szCs w:val="28"/>
                <w:shd w:val="clear" w:color="auto" w:fill="FFFFFF"/>
              </w:rPr>
              <w:t xml:space="preserve">Краткий экскурс в историю возникновения и становления кадетских корпусов в России» XVII – начало XX века  </w:t>
            </w:r>
          </w:p>
        </w:tc>
        <w:tc>
          <w:tcPr>
            <w:tcW w:w="1532" w:type="dxa"/>
          </w:tcPr>
          <w:p w:rsidR="00063FD0" w:rsidRPr="00F965DC" w:rsidRDefault="00063FD0" w:rsidP="00B84187">
            <w:pPr>
              <w:pStyle w:val="7"/>
              <w:rPr>
                <w:sz w:val="24"/>
                <w:szCs w:val="28"/>
                <w:lang w:eastAsia="en-US"/>
              </w:rPr>
            </w:pPr>
            <w:r w:rsidRPr="00F965DC">
              <w:rPr>
                <w:sz w:val="24"/>
                <w:szCs w:val="28"/>
                <w:lang w:eastAsia="en-US"/>
              </w:rPr>
              <w:t>4</w:t>
            </w:r>
          </w:p>
        </w:tc>
      </w:tr>
      <w:tr w:rsidR="00063FD0" w:rsidRPr="000E4BA1" w:rsidTr="00B84187">
        <w:tc>
          <w:tcPr>
            <w:tcW w:w="788" w:type="dxa"/>
          </w:tcPr>
          <w:p w:rsidR="00063FD0" w:rsidRPr="00F965DC" w:rsidRDefault="00063FD0" w:rsidP="00B84187">
            <w:pPr>
              <w:pStyle w:val="7"/>
              <w:rPr>
                <w:sz w:val="24"/>
                <w:szCs w:val="28"/>
                <w:lang w:eastAsia="en-US"/>
              </w:rPr>
            </w:pPr>
            <w:r w:rsidRPr="00F965DC">
              <w:rPr>
                <w:sz w:val="24"/>
                <w:szCs w:val="28"/>
                <w:lang w:eastAsia="en-US"/>
              </w:rPr>
              <w:t>2</w:t>
            </w:r>
          </w:p>
        </w:tc>
        <w:tc>
          <w:tcPr>
            <w:tcW w:w="7268" w:type="dxa"/>
          </w:tcPr>
          <w:p w:rsidR="00063FD0" w:rsidRPr="00F965DC" w:rsidRDefault="00063FD0" w:rsidP="00B84187">
            <w:pPr>
              <w:pStyle w:val="7"/>
              <w:rPr>
                <w:sz w:val="24"/>
                <w:szCs w:val="28"/>
                <w:lang w:eastAsia="en-US"/>
              </w:rPr>
            </w:pPr>
            <w:r w:rsidRPr="00F965DC">
              <w:rPr>
                <w:sz w:val="24"/>
                <w:szCs w:val="28"/>
                <w:lang w:eastAsia="en-US"/>
              </w:rPr>
              <w:t>Традиции и обычаи кадетского движения</w:t>
            </w:r>
          </w:p>
        </w:tc>
        <w:tc>
          <w:tcPr>
            <w:tcW w:w="1532" w:type="dxa"/>
          </w:tcPr>
          <w:p w:rsidR="00063FD0" w:rsidRPr="00F965DC" w:rsidRDefault="00063FD0" w:rsidP="00B84187">
            <w:pPr>
              <w:pStyle w:val="7"/>
              <w:rPr>
                <w:sz w:val="24"/>
                <w:szCs w:val="28"/>
                <w:lang w:eastAsia="en-US"/>
              </w:rPr>
            </w:pPr>
            <w:r w:rsidRPr="00F965DC">
              <w:rPr>
                <w:sz w:val="24"/>
                <w:szCs w:val="28"/>
                <w:lang w:eastAsia="en-US"/>
              </w:rPr>
              <w:t>3</w:t>
            </w:r>
          </w:p>
        </w:tc>
      </w:tr>
      <w:tr w:rsidR="00063FD0" w:rsidRPr="000E4BA1" w:rsidTr="00B84187">
        <w:tc>
          <w:tcPr>
            <w:tcW w:w="788" w:type="dxa"/>
          </w:tcPr>
          <w:p w:rsidR="00063FD0" w:rsidRPr="00F965DC" w:rsidRDefault="00063FD0" w:rsidP="00B84187">
            <w:pPr>
              <w:pStyle w:val="7"/>
              <w:rPr>
                <w:sz w:val="24"/>
                <w:szCs w:val="28"/>
                <w:lang w:eastAsia="en-US"/>
              </w:rPr>
            </w:pPr>
            <w:r w:rsidRPr="00F965DC">
              <w:rPr>
                <w:sz w:val="24"/>
                <w:szCs w:val="28"/>
                <w:lang w:eastAsia="en-US"/>
              </w:rPr>
              <w:t>3</w:t>
            </w:r>
          </w:p>
        </w:tc>
        <w:tc>
          <w:tcPr>
            <w:tcW w:w="7268" w:type="dxa"/>
          </w:tcPr>
          <w:p w:rsidR="00063FD0" w:rsidRPr="000541EF" w:rsidRDefault="00063FD0" w:rsidP="00B84187">
            <w:pPr>
              <w:shd w:val="clear" w:color="auto" w:fill="FFFFFF"/>
              <w:tabs>
                <w:tab w:val="left" w:pos="426"/>
                <w:tab w:val="left" w:pos="709"/>
                <w:tab w:val="left" w:pos="993"/>
              </w:tabs>
              <w:jc w:val="both"/>
              <w:rPr>
                <w:color w:val="000000"/>
              </w:rPr>
            </w:pPr>
            <w:r w:rsidRPr="000541EF">
              <w:rPr>
                <w:bCs/>
                <w:color w:val="000000"/>
                <w:shd w:val="clear" w:color="auto" w:fill="FFFFFF"/>
              </w:rPr>
              <w:t xml:space="preserve">Кадетские символы, ритуалы, церемонии </w:t>
            </w:r>
          </w:p>
        </w:tc>
        <w:tc>
          <w:tcPr>
            <w:tcW w:w="1532" w:type="dxa"/>
          </w:tcPr>
          <w:p w:rsidR="00063FD0" w:rsidRPr="00F965DC" w:rsidRDefault="00063FD0" w:rsidP="00B84187">
            <w:pPr>
              <w:pStyle w:val="7"/>
              <w:rPr>
                <w:sz w:val="24"/>
                <w:szCs w:val="28"/>
                <w:lang w:eastAsia="en-US"/>
              </w:rPr>
            </w:pPr>
            <w:r w:rsidRPr="00F965DC">
              <w:rPr>
                <w:sz w:val="24"/>
                <w:szCs w:val="28"/>
                <w:lang w:eastAsia="en-US"/>
              </w:rPr>
              <w:t>2</w:t>
            </w:r>
          </w:p>
        </w:tc>
      </w:tr>
      <w:tr w:rsidR="00063FD0" w:rsidRPr="000E4BA1" w:rsidTr="00B84187">
        <w:tc>
          <w:tcPr>
            <w:tcW w:w="788" w:type="dxa"/>
          </w:tcPr>
          <w:p w:rsidR="00063FD0" w:rsidRPr="00F965DC" w:rsidRDefault="00063FD0" w:rsidP="00B84187">
            <w:pPr>
              <w:pStyle w:val="7"/>
              <w:rPr>
                <w:sz w:val="22"/>
                <w:lang w:eastAsia="en-US"/>
              </w:rPr>
            </w:pPr>
            <w:r w:rsidRPr="00F965DC">
              <w:rPr>
                <w:sz w:val="22"/>
                <w:lang w:eastAsia="en-US"/>
              </w:rPr>
              <w:t>4</w:t>
            </w:r>
          </w:p>
        </w:tc>
        <w:tc>
          <w:tcPr>
            <w:tcW w:w="7268" w:type="dxa"/>
          </w:tcPr>
          <w:p w:rsidR="00063FD0" w:rsidRPr="000541EF" w:rsidRDefault="00063FD0" w:rsidP="00B84187">
            <w:pPr>
              <w:rPr>
                <w:szCs w:val="28"/>
              </w:rPr>
            </w:pPr>
            <w:r w:rsidRPr="000541EF">
              <w:rPr>
                <w:szCs w:val="28"/>
              </w:rPr>
              <w:t xml:space="preserve">«Они прославили Россию. Кадетские имена в истории» </w:t>
            </w:r>
          </w:p>
        </w:tc>
        <w:tc>
          <w:tcPr>
            <w:tcW w:w="1532" w:type="dxa"/>
          </w:tcPr>
          <w:p w:rsidR="00063FD0" w:rsidRPr="00F965DC" w:rsidRDefault="00063FD0" w:rsidP="00B84187">
            <w:pPr>
              <w:pStyle w:val="7"/>
              <w:rPr>
                <w:sz w:val="24"/>
                <w:szCs w:val="28"/>
                <w:lang w:eastAsia="en-US"/>
              </w:rPr>
            </w:pPr>
            <w:r w:rsidRPr="00F965DC">
              <w:rPr>
                <w:sz w:val="24"/>
                <w:szCs w:val="28"/>
                <w:lang w:eastAsia="en-US"/>
              </w:rPr>
              <w:t>8</w:t>
            </w:r>
          </w:p>
        </w:tc>
      </w:tr>
      <w:tr w:rsidR="00063FD0" w:rsidRPr="000E4BA1" w:rsidTr="00B84187">
        <w:tc>
          <w:tcPr>
            <w:tcW w:w="788" w:type="dxa"/>
          </w:tcPr>
          <w:p w:rsidR="00063FD0" w:rsidRPr="00F965DC" w:rsidRDefault="00063FD0" w:rsidP="00B84187">
            <w:pPr>
              <w:pStyle w:val="7"/>
              <w:rPr>
                <w:sz w:val="22"/>
                <w:lang w:eastAsia="en-US"/>
              </w:rPr>
            </w:pPr>
          </w:p>
        </w:tc>
        <w:tc>
          <w:tcPr>
            <w:tcW w:w="7268" w:type="dxa"/>
          </w:tcPr>
          <w:p w:rsidR="00063FD0" w:rsidRPr="00F965DC" w:rsidRDefault="00063FD0" w:rsidP="00B84187">
            <w:pPr>
              <w:pStyle w:val="7"/>
              <w:rPr>
                <w:sz w:val="22"/>
                <w:lang w:eastAsia="en-US"/>
              </w:rPr>
            </w:pPr>
            <w:r w:rsidRPr="00F965DC">
              <w:rPr>
                <w:sz w:val="22"/>
                <w:lang w:eastAsia="en-US"/>
              </w:rPr>
              <w:t>итого</w:t>
            </w:r>
          </w:p>
        </w:tc>
        <w:tc>
          <w:tcPr>
            <w:tcW w:w="1532" w:type="dxa"/>
          </w:tcPr>
          <w:p w:rsidR="00063FD0" w:rsidRPr="00F965DC" w:rsidRDefault="00063FD0" w:rsidP="00B84187">
            <w:pPr>
              <w:pStyle w:val="7"/>
              <w:rPr>
                <w:sz w:val="22"/>
                <w:lang w:eastAsia="en-US"/>
              </w:rPr>
            </w:pPr>
            <w:r w:rsidRPr="00F965DC">
              <w:rPr>
                <w:sz w:val="22"/>
                <w:lang w:eastAsia="en-US"/>
              </w:rPr>
              <w:t>17</w:t>
            </w:r>
          </w:p>
        </w:tc>
      </w:tr>
    </w:tbl>
    <w:p w:rsidR="00063FD0" w:rsidRDefault="00063FD0" w:rsidP="000025B1">
      <w:pPr>
        <w:pStyle w:val="Header"/>
        <w:spacing w:line="240" w:lineRule="auto"/>
        <w:ind w:firstLine="567"/>
      </w:pPr>
    </w:p>
    <w:sectPr w:rsidR="00063FD0" w:rsidSect="00F148F1">
      <w:footerReference w:type="even" r:id="rId7"/>
      <w:footerReference w:type="default" r:id="rId8"/>
      <w:pgSz w:w="11906" w:h="16838"/>
      <w:pgMar w:top="719" w:right="1106" w:bottom="993" w:left="1440" w:header="708" w:footer="3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FD0" w:rsidRDefault="00063FD0" w:rsidP="004D71BD">
      <w:r>
        <w:separator/>
      </w:r>
    </w:p>
  </w:endnote>
  <w:endnote w:type="continuationSeparator" w:id="0">
    <w:p w:rsidR="00063FD0" w:rsidRDefault="00063FD0" w:rsidP="004D7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@Arial Unicode MS">
    <w:altName w:val="@Malgun Gothic Semilight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FD0" w:rsidRDefault="00063FD0" w:rsidP="003A4F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3FD0" w:rsidRDefault="00063FD0" w:rsidP="00F148F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FD0" w:rsidRDefault="00063FD0" w:rsidP="003A4F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063FD0" w:rsidRDefault="00063FD0" w:rsidP="00F148F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FD0" w:rsidRDefault="00063FD0" w:rsidP="004D71BD">
      <w:r>
        <w:separator/>
      </w:r>
    </w:p>
  </w:footnote>
  <w:footnote w:type="continuationSeparator" w:id="0">
    <w:p w:rsidR="00063FD0" w:rsidRDefault="00063FD0" w:rsidP="004D71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4">
    <w:nsid w:val="00000006"/>
    <w:multiLevelType w:val="singleLevel"/>
    <w:tmpl w:val="5226FF3E"/>
    <w:name w:val="WW8Num6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  <w:rPr>
        <w:rFonts w:cs="Times New Roman"/>
        <w:b w:val="0"/>
        <w:i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6">
    <w:nsid w:val="04FE43CC"/>
    <w:multiLevelType w:val="hybridMultilevel"/>
    <w:tmpl w:val="DA8CB9E6"/>
    <w:lvl w:ilvl="0" w:tplc="0188FD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88F7D10"/>
    <w:multiLevelType w:val="multilevel"/>
    <w:tmpl w:val="2DA8F314"/>
    <w:lvl w:ilvl="0">
      <w:start w:val="1"/>
      <w:numFmt w:val="bullet"/>
      <w:lvlText w:val="-"/>
      <w:lvlJc w:val="left"/>
      <w:rPr>
        <w:rFonts w:ascii="Courier New" w:hAnsi="Courier New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B376B2F"/>
    <w:multiLevelType w:val="hybridMultilevel"/>
    <w:tmpl w:val="4BC67DC2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6F51DC"/>
    <w:multiLevelType w:val="hybridMultilevel"/>
    <w:tmpl w:val="3C8648B6"/>
    <w:lvl w:ilvl="0" w:tplc="9C76D13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0">
    <w:nsid w:val="0D367CFB"/>
    <w:multiLevelType w:val="hybridMultilevel"/>
    <w:tmpl w:val="DDF458E4"/>
    <w:lvl w:ilvl="0" w:tplc="BBE4BE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850A73"/>
    <w:multiLevelType w:val="hybridMultilevel"/>
    <w:tmpl w:val="872E5B3A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3134EF"/>
    <w:multiLevelType w:val="hybridMultilevel"/>
    <w:tmpl w:val="FFFC1630"/>
    <w:lvl w:ilvl="0" w:tplc="5D469D9C">
      <w:start w:val="1"/>
      <w:numFmt w:val="decimal"/>
      <w:lvlText w:val="%1)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654457A"/>
    <w:multiLevelType w:val="hybridMultilevel"/>
    <w:tmpl w:val="C8FACAE2"/>
    <w:lvl w:ilvl="0" w:tplc="AA5AAA1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5FF2208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B28168B"/>
    <w:multiLevelType w:val="hybridMultilevel"/>
    <w:tmpl w:val="284C437C"/>
    <w:lvl w:ilvl="0" w:tplc="BBE4BE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9143EF"/>
    <w:multiLevelType w:val="hybridMultilevel"/>
    <w:tmpl w:val="CF743CA4"/>
    <w:lvl w:ilvl="0" w:tplc="5FF2208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292F91"/>
    <w:multiLevelType w:val="hybridMultilevel"/>
    <w:tmpl w:val="15F0138A"/>
    <w:lvl w:ilvl="0" w:tplc="40489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4C6620"/>
    <w:multiLevelType w:val="hybridMultilevel"/>
    <w:tmpl w:val="2F32E6C6"/>
    <w:lvl w:ilvl="0" w:tplc="BBE4BE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D1A67D1"/>
    <w:multiLevelType w:val="hybridMultilevel"/>
    <w:tmpl w:val="278CA2D0"/>
    <w:lvl w:ilvl="0" w:tplc="5FF2208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186EE0"/>
    <w:multiLevelType w:val="hybridMultilevel"/>
    <w:tmpl w:val="B212CDE4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865806"/>
    <w:multiLevelType w:val="multilevel"/>
    <w:tmpl w:val="47A6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215BD8"/>
    <w:multiLevelType w:val="hybridMultilevel"/>
    <w:tmpl w:val="8E689142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DA2B37"/>
    <w:multiLevelType w:val="hybridMultilevel"/>
    <w:tmpl w:val="8946CF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C542448"/>
    <w:multiLevelType w:val="hybridMultilevel"/>
    <w:tmpl w:val="8C54FD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061083C"/>
    <w:multiLevelType w:val="hybridMultilevel"/>
    <w:tmpl w:val="3F6ECDD6"/>
    <w:lvl w:ilvl="0" w:tplc="BBE4BE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3807C8"/>
    <w:multiLevelType w:val="hybridMultilevel"/>
    <w:tmpl w:val="0B4A6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66E28CE"/>
    <w:multiLevelType w:val="hybridMultilevel"/>
    <w:tmpl w:val="3DB84956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7C3D9F"/>
    <w:multiLevelType w:val="multilevel"/>
    <w:tmpl w:val="A058F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4AAD10A2"/>
    <w:multiLevelType w:val="hybridMultilevel"/>
    <w:tmpl w:val="B14E92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00D4538"/>
    <w:multiLevelType w:val="hybridMultilevel"/>
    <w:tmpl w:val="654EDD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07029F6"/>
    <w:multiLevelType w:val="hybridMultilevel"/>
    <w:tmpl w:val="EEFCE22E"/>
    <w:lvl w:ilvl="0" w:tplc="310AB5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603760B"/>
    <w:multiLevelType w:val="hybridMultilevel"/>
    <w:tmpl w:val="A53A14DC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9E045A"/>
    <w:multiLevelType w:val="hybridMultilevel"/>
    <w:tmpl w:val="85DE08D6"/>
    <w:lvl w:ilvl="0" w:tplc="AA5AAA1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78D03630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BD83628"/>
    <w:multiLevelType w:val="hybridMultilevel"/>
    <w:tmpl w:val="93B05C00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6B45DB"/>
    <w:multiLevelType w:val="hybridMultilevel"/>
    <w:tmpl w:val="23FA7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8751D68"/>
    <w:multiLevelType w:val="multilevel"/>
    <w:tmpl w:val="B5400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E214CE"/>
    <w:multiLevelType w:val="hybridMultilevel"/>
    <w:tmpl w:val="B262DAEE"/>
    <w:lvl w:ilvl="0" w:tplc="BBE4BE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B67731"/>
    <w:multiLevelType w:val="hybridMultilevel"/>
    <w:tmpl w:val="1B42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2FA29F4"/>
    <w:multiLevelType w:val="hybridMultilevel"/>
    <w:tmpl w:val="7E84F048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A312E1"/>
    <w:multiLevelType w:val="hybridMultilevel"/>
    <w:tmpl w:val="ECE842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8B63070"/>
    <w:multiLevelType w:val="hybridMultilevel"/>
    <w:tmpl w:val="D7FC5AC6"/>
    <w:lvl w:ilvl="0" w:tplc="1B46A4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C54D6A"/>
    <w:multiLevelType w:val="hybridMultilevel"/>
    <w:tmpl w:val="E1DA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CD720C3"/>
    <w:multiLevelType w:val="hybridMultilevel"/>
    <w:tmpl w:val="264A7092"/>
    <w:lvl w:ilvl="0" w:tplc="33049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2"/>
  </w:num>
  <w:num w:numId="3">
    <w:abstractNumId w:val="11"/>
  </w:num>
  <w:num w:numId="4">
    <w:abstractNumId w:val="45"/>
  </w:num>
  <w:num w:numId="5">
    <w:abstractNumId w:val="6"/>
  </w:num>
  <w:num w:numId="6">
    <w:abstractNumId w:val="17"/>
  </w:num>
  <w:num w:numId="7">
    <w:abstractNumId w:val="12"/>
  </w:num>
  <w:num w:numId="8">
    <w:abstractNumId w:val="38"/>
  </w:num>
  <w:num w:numId="9">
    <w:abstractNumId w:val="21"/>
  </w:num>
  <w:num w:numId="10">
    <w:abstractNumId w:val="26"/>
  </w:num>
  <w:num w:numId="11">
    <w:abstractNumId w:val="41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5"/>
  </w:num>
  <w:num w:numId="17">
    <w:abstractNumId w:val="44"/>
  </w:num>
  <w:num w:numId="18">
    <w:abstractNumId w:val="16"/>
  </w:num>
  <w:num w:numId="19">
    <w:abstractNumId w:val="27"/>
  </w:num>
  <w:num w:numId="20">
    <w:abstractNumId w:val="14"/>
  </w:num>
  <w:num w:numId="21">
    <w:abstractNumId w:val="23"/>
  </w:num>
  <w:num w:numId="22">
    <w:abstractNumId w:val="4"/>
  </w:num>
  <w:num w:numId="23">
    <w:abstractNumId w:val="42"/>
  </w:num>
  <w:num w:numId="24">
    <w:abstractNumId w:val="43"/>
  </w:num>
  <w:num w:numId="25">
    <w:abstractNumId w:val="10"/>
  </w:num>
  <w:num w:numId="26">
    <w:abstractNumId w:val="31"/>
  </w:num>
  <w:num w:numId="27">
    <w:abstractNumId w:val="9"/>
  </w:num>
  <w:num w:numId="28">
    <w:abstractNumId w:val="35"/>
  </w:num>
  <w:num w:numId="29">
    <w:abstractNumId w:val="33"/>
  </w:num>
  <w:num w:numId="30">
    <w:abstractNumId w:val="39"/>
  </w:num>
  <w:num w:numId="31">
    <w:abstractNumId w:val="15"/>
  </w:num>
  <w:num w:numId="32">
    <w:abstractNumId w:val="25"/>
  </w:num>
  <w:num w:numId="33">
    <w:abstractNumId w:val="18"/>
  </w:num>
  <w:num w:numId="34">
    <w:abstractNumId w:val="37"/>
  </w:num>
  <w:num w:numId="35">
    <w:abstractNumId w:val="34"/>
  </w:num>
  <w:num w:numId="36">
    <w:abstractNumId w:val="13"/>
  </w:num>
  <w:num w:numId="37">
    <w:abstractNumId w:val="40"/>
  </w:num>
  <w:num w:numId="38">
    <w:abstractNumId w:val="36"/>
  </w:num>
  <w:num w:numId="39">
    <w:abstractNumId w:val="19"/>
  </w:num>
  <w:num w:numId="40">
    <w:abstractNumId w:val="8"/>
  </w:num>
  <w:num w:numId="41">
    <w:abstractNumId w:val="30"/>
  </w:num>
  <w:num w:numId="42">
    <w:abstractNumId w:val="28"/>
  </w:num>
  <w:num w:numId="43">
    <w:abstractNumId w:val="22"/>
  </w:num>
  <w:num w:numId="44">
    <w:abstractNumId w:val="29"/>
  </w:num>
  <w:num w:numId="45">
    <w:abstractNumId w:val="20"/>
  </w:num>
  <w:num w:numId="46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09B"/>
    <w:rsid w:val="000025B1"/>
    <w:rsid w:val="00015144"/>
    <w:rsid w:val="00027019"/>
    <w:rsid w:val="000541EF"/>
    <w:rsid w:val="00063FD0"/>
    <w:rsid w:val="00072129"/>
    <w:rsid w:val="00087AB6"/>
    <w:rsid w:val="00094730"/>
    <w:rsid w:val="000A71D8"/>
    <w:rsid w:val="000B2A85"/>
    <w:rsid w:val="000B6C1C"/>
    <w:rsid w:val="000E4BA1"/>
    <w:rsid w:val="000E68A6"/>
    <w:rsid w:val="0010462C"/>
    <w:rsid w:val="00111DA7"/>
    <w:rsid w:val="00114CA7"/>
    <w:rsid w:val="001309FB"/>
    <w:rsid w:val="00146F8D"/>
    <w:rsid w:val="001542F8"/>
    <w:rsid w:val="0015604A"/>
    <w:rsid w:val="001603A1"/>
    <w:rsid w:val="00176F3E"/>
    <w:rsid w:val="00194A3A"/>
    <w:rsid w:val="001A5C7E"/>
    <w:rsid w:val="001C141B"/>
    <w:rsid w:val="001C6FE7"/>
    <w:rsid w:val="001D1682"/>
    <w:rsid w:val="001D2B97"/>
    <w:rsid w:val="00200CBD"/>
    <w:rsid w:val="00277795"/>
    <w:rsid w:val="002C1915"/>
    <w:rsid w:val="002D14D6"/>
    <w:rsid w:val="002D554B"/>
    <w:rsid w:val="0030517A"/>
    <w:rsid w:val="0031247C"/>
    <w:rsid w:val="00320CE3"/>
    <w:rsid w:val="0035720D"/>
    <w:rsid w:val="0037401F"/>
    <w:rsid w:val="0039311A"/>
    <w:rsid w:val="003A4F67"/>
    <w:rsid w:val="003D67DC"/>
    <w:rsid w:val="003E60EC"/>
    <w:rsid w:val="003F3EA0"/>
    <w:rsid w:val="00421A5C"/>
    <w:rsid w:val="0043376D"/>
    <w:rsid w:val="00447E33"/>
    <w:rsid w:val="00465F7A"/>
    <w:rsid w:val="00496ADB"/>
    <w:rsid w:val="004B3036"/>
    <w:rsid w:val="004B3C84"/>
    <w:rsid w:val="004B7B47"/>
    <w:rsid w:val="004C0E98"/>
    <w:rsid w:val="004D18AA"/>
    <w:rsid w:val="004D71BD"/>
    <w:rsid w:val="004D7757"/>
    <w:rsid w:val="004D7A1A"/>
    <w:rsid w:val="004E061E"/>
    <w:rsid w:val="004E7172"/>
    <w:rsid w:val="00514FF5"/>
    <w:rsid w:val="00547B47"/>
    <w:rsid w:val="0055405D"/>
    <w:rsid w:val="00561C2E"/>
    <w:rsid w:val="00566B5D"/>
    <w:rsid w:val="00571EBD"/>
    <w:rsid w:val="00575DDA"/>
    <w:rsid w:val="00586DB4"/>
    <w:rsid w:val="005A0A46"/>
    <w:rsid w:val="005D2F02"/>
    <w:rsid w:val="00624223"/>
    <w:rsid w:val="00630D61"/>
    <w:rsid w:val="00632726"/>
    <w:rsid w:val="006525B7"/>
    <w:rsid w:val="00664AB6"/>
    <w:rsid w:val="00676B2B"/>
    <w:rsid w:val="0068505E"/>
    <w:rsid w:val="006B00D7"/>
    <w:rsid w:val="006B5917"/>
    <w:rsid w:val="006C064D"/>
    <w:rsid w:val="006C7BED"/>
    <w:rsid w:val="006E3DA5"/>
    <w:rsid w:val="006F2438"/>
    <w:rsid w:val="006F65D5"/>
    <w:rsid w:val="00731205"/>
    <w:rsid w:val="007A1215"/>
    <w:rsid w:val="007A20B6"/>
    <w:rsid w:val="007B39D7"/>
    <w:rsid w:val="007C64C8"/>
    <w:rsid w:val="007F1692"/>
    <w:rsid w:val="00807B58"/>
    <w:rsid w:val="008424AF"/>
    <w:rsid w:val="008603D9"/>
    <w:rsid w:val="008768C5"/>
    <w:rsid w:val="00883567"/>
    <w:rsid w:val="008C1AD1"/>
    <w:rsid w:val="008C7BD1"/>
    <w:rsid w:val="008C7DCE"/>
    <w:rsid w:val="00917046"/>
    <w:rsid w:val="00941B5C"/>
    <w:rsid w:val="00957D8D"/>
    <w:rsid w:val="00964A07"/>
    <w:rsid w:val="00976F38"/>
    <w:rsid w:val="00982648"/>
    <w:rsid w:val="009B1DBF"/>
    <w:rsid w:val="00A2392C"/>
    <w:rsid w:val="00A55137"/>
    <w:rsid w:val="00AA462B"/>
    <w:rsid w:val="00AC6116"/>
    <w:rsid w:val="00B508F7"/>
    <w:rsid w:val="00B80AD6"/>
    <w:rsid w:val="00B84187"/>
    <w:rsid w:val="00BA07F8"/>
    <w:rsid w:val="00C14BFF"/>
    <w:rsid w:val="00C36387"/>
    <w:rsid w:val="00C57DC8"/>
    <w:rsid w:val="00C6323D"/>
    <w:rsid w:val="00C77DEA"/>
    <w:rsid w:val="00CA0A20"/>
    <w:rsid w:val="00CC4C45"/>
    <w:rsid w:val="00CF46B3"/>
    <w:rsid w:val="00D5259D"/>
    <w:rsid w:val="00D74247"/>
    <w:rsid w:val="00D773B3"/>
    <w:rsid w:val="00D8198F"/>
    <w:rsid w:val="00D841BA"/>
    <w:rsid w:val="00D8734E"/>
    <w:rsid w:val="00D9106A"/>
    <w:rsid w:val="00DA3204"/>
    <w:rsid w:val="00E2350F"/>
    <w:rsid w:val="00E30BEB"/>
    <w:rsid w:val="00E3452C"/>
    <w:rsid w:val="00E415C7"/>
    <w:rsid w:val="00E465B2"/>
    <w:rsid w:val="00E503E2"/>
    <w:rsid w:val="00E546C7"/>
    <w:rsid w:val="00E920C0"/>
    <w:rsid w:val="00EA0D95"/>
    <w:rsid w:val="00EE0848"/>
    <w:rsid w:val="00EE2587"/>
    <w:rsid w:val="00EE3060"/>
    <w:rsid w:val="00EE38EA"/>
    <w:rsid w:val="00EE7644"/>
    <w:rsid w:val="00F148F1"/>
    <w:rsid w:val="00F26036"/>
    <w:rsid w:val="00F36A56"/>
    <w:rsid w:val="00F5009B"/>
    <w:rsid w:val="00F52DE9"/>
    <w:rsid w:val="00F63228"/>
    <w:rsid w:val="00F669B1"/>
    <w:rsid w:val="00F71358"/>
    <w:rsid w:val="00F72E03"/>
    <w:rsid w:val="00F965DC"/>
    <w:rsid w:val="00FB553A"/>
    <w:rsid w:val="00FC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1BD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465B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422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42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422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65B2"/>
    <w:rPr>
      <w:rFonts w:ascii="Arial" w:hAnsi="Arial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24223"/>
    <w:rPr>
      <w:rFonts w:ascii="Arial" w:hAnsi="Arial" w:cs="Times New Roman"/>
      <w:b/>
      <w:i/>
      <w:sz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24223"/>
    <w:rPr>
      <w:rFonts w:ascii="Cambria" w:hAnsi="Cambria" w:cs="Times New Roman"/>
      <w:b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24223"/>
    <w:rPr>
      <w:rFonts w:ascii="Cambria" w:hAnsi="Cambria" w:cs="Times New Roman"/>
      <w:b/>
      <w:i/>
      <w:color w:val="4F81BD"/>
      <w:sz w:val="24"/>
      <w:lang w:eastAsia="ru-RU"/>
    </w:rPr>
  </w:style>
  <w:style w:type="paragraph" w:customStyle="1" w:styleId="ConsPlusNormal">
    <w:name w:val="ConsPlusNormal"/>
    <w:uiPriority w:val="99"/>
    <w:rsid w:val="004D71B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ParagraphStyle">
    <w:name w:val="Paragraph Style"/>
    <w:uiPriority w:val="99"/>
    <w:rsid w:val="004D71BD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NoSpacing">
    <w:name w:val="No Spacing"/>
    <w:uiPriority w:val="99"/>
    <w:qFormat/>
    <w:rsid w:val="004D71BD"/>
    <w:rPr>
      <w:rFonts w:eastAsia="Times New Roman"/>
    </w:rPr>
  </w:style>
  <w:style w:type="character" w:styleId="Strong">
    <w:name w:val="Strong"/>
    <w:basedOn w:val="DefaultParagraphFont"/>
    <w:uiPriority w:val="99"/>
    <w:qFormat/>
    <w:rsid w:val="004D71BD"/>
    <w:rPr>
      <w:rFonts w:cs="Times New Roman"/>
      <w:b/>
    </w:rPr>
  </w:style>
  <w:style w:type="paragraph" w:styleId="FootnoteText">
    <w:name w:val="footnote text"/>
    <w:basedOn w:val="Normal"/>
    <w:link w:val="FootnoteTextChar"/>
    <w:uiPriority w:val="99"/>
    <w:semiHidden/>
    <w:rsid w:val="004D71BD"/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D71BD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4D71BD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4D71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1"/>
    <w:uiPriority w:val="99"/>
    <w:qFormat/>
    <w:rsid w:val="004D71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D71BD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Normal"/>
    <w:uiPriority w:val="99"/>
    <w:rsid w:val="004D71BD"/>
    <w:rPr>
      <w:rFonts w:eastAsia="Times New Roman"/>
    </w:rPr>
  </w:style>
  <w:style w:type="character" w:customStyle="1" w:styleId="ListParagraphChar1">
    <w:name w:val="List Paragraph Char1"/>
    <w:link w:val="ListParagraph"/>
    <w:uiPriority w:val="99"/>
    <w:locked/>
    <w:rsid w:val="004D71BD"/>
  </w:style>
  <w:style w:type="paragraph" w:customStyle="1" w:styleId="a0">
    <w:name w:val="Курсив"/>
    <w:basedOn w:val="Normal"/>
    <w:uiPriority w:val="99"/>
    <w:rsid w:val="0062422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i/>
      <w:iCs/>
      <w:color w:val="000000"/>
      <w:sz w:val="21"/>
      <w:szCs w:val="21"/>
    </w:rPr>
  </w:style>
  <w:style w:type="paragraph" w:styleId="NormalWeb">
    <w:name w:val="Normal (Web)"/>
    <w:basedOn w:val="Normal"/>
    <w:uiPriority w:val="99"/>
    <w:rsid w:val="00624223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FontStyle51">
    <w:name w:val="Font Style51"/>
    <w:uiPriority w:val="99"/>
    <w:rsid w:val="00624223"/>
    <w:rPr>
      <w:rFonts w:ascii="Times New Roman" w:hAnsi="Times New Roman"/>
      <w:sz w:val="22"/>
    </w:rPr>
  </w:style>
  <w:style w:type="paragraph" w:customStyle="1" w:styleId="Style3">
    <w:name w:val="Style3"/>
    <w:basedOn w:val="Normal"/>
    <w:uiPriority w:val="99"/>
    <w:rsid w:val="00624223"/>
    <w:pPr>
      <w:widowControl w:val="0"/>
      <w:autoSpaceDE w:val="0"/>
      <w:autoSpaceDN w:val="0"/>
      <w:adjustRightInd w:val="0"/>
      <w:spacing w:line="194" w:lineRule="exact"/>
      <w:ind w:firstLine="350"/>
      <w:jc w:val="both"/>
    </w:pPr>
    <w:rPr>
      <w:rFonts w:eastAsia="Times New Roman"/>
    </w:rPr>
  </w:style>
  <w:style w:type="paragraph" w:customStyle="1" w:styleId="Style13">
    <w:name w:val="Style13"/>
    <w:basedOn w:val="Normal"/>
    <w:uiPriority w:val="99"/>
    <w:rsid w:val="0062422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a1">
    <w:name w:val="Буллит"/>
    <w:basedOn w:val="Normal"/>
    <w:link w:val="a2"/>
    <w:uiPriority w:val="99"/>
    <w:rsid w:val="00624223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0"/>
      <w:szCs w:val="20"/>
    </w:rPr>
  </w:style>
  <w:style w:type="character" w:customStyle="1" w:styleId="a2">
    <w:name w:val="Буллит Знак"/>
    <w:link w:val="a1"/>
    <w:uiPriority w:val="99"/>
    <w:locked/>
    <w:rsid w:val="00624223"/>
    <w:rPr>
      <w:rFonts w:ascii="NewtonCSanPin" w:hAnsi="NewtonCSanPin"/>
      <w:color w:val="000000"/>
      <w:sz w:val="20"/>
      <w:lang w:eastAsia="ru-RU"/>
    </w:rPr>
  </w:style>
  <w:style w:type="paragraph" w:customStyle="1" w:styleId="Default">
    <w:name w:val="Default"/>
    <w:uiPriority w:val="99"/>
    <w:rsid w:val="00EE25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">
    <w:name w:val="Сетка таблицы1"/>
    <w:uiPriority w:val="99"/>
    <w:rsid w:val="00EE258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F26036"/>
  </w:style>
  <w:style w:type="paragraph" w:customStyle="1" w:styleId="a3">
    <w:name w:val="Основной"/>
    <w:basedOn w:val="Normal"/>
    <w:link w:val="a4"/>
    <w:uiPriority w:val="99"/>
    <w:rsid w:val="00F2603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</w:rPr>
  </w:style>
  <w:style w:type="character" w:customStyle="1" w:styleId="a4">
    <w:name w:val="Основной Знак"/>
    <w:link w:val="a3"/>
    <w:uiPriority w:val="99"/>
    <w:locked/>
    <w:rsid w:val="00F26036"/>
    <w:rPr>
      <w:rFonts w:ascii="NewtonCSanPin" w:hAnsi="NewtonCSanPin"/>
      <w:color w:val="000000"/>
      <w:sz w:val="21"/>
      <w:lang w:eastAsia="ru-RU"/>
    </w:rPr>
  </w:style>
  <w:style w:type="paragraph" w:customStyle="1" w:styleId="NoSpacing1">
    <w:name w:val="No Spacing1"/>
    <w:aliases w:val="Без интервала1,основа"/>
    <w:link w:val="NoSpacingChar"/>
    <w:uiPriority w:val="99"/>
    <w:rsid w:val="00B80AD6"/>
    <w:rPr>
      <w:rFonts w:eastAsia="Times New Roman"/>
      <w:lang w:eastAsia="en-US"/>
    </w:rPr>
  </w:style>
  <w:style w:type="character" w:customStyle="1" w:styleId="NoSpacingChar">
    <w:name w:val="No Spacing Char"/>
    <w:aliases w:val="основа Char,Без интервала1 Char"/>
    <w:link w:val="NoSpacing1"/>
    <w:uiPriority w:val="99"/>
    <w:locked/>
    <w:rsid w:val="00B80AD6"/>
    <w:rPr>
      <w:rFonts w:eastAsia="Times New Roman"/>
      <w:sz w:val="22"/>
      <w:lang w:eastAsia="en-US"/>
    </w:rPr>
  </w:style>
  <w:style w:type="paragraph" w:styleId="Header">
    <w:name w:val="header"/>
    <w:basedOn w:val="Normal"/>
    <w:link w:val="HeaderChar"/>
    <w:uiPriority w:val="99"/>
    <w:rsid w:val="00B80AD6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eastAsia="Times New Roman" w:hAnsi="SchoolBookAC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80AD6"/>
    <w:rPr>
      <w:rFonts w:ascii="SchoolBookAC" w:hAnsi="SchoolBookAC" w:cs="Times New Roman"/>
      <w:sz w:val="22"/>
    </w:rPr>
  </w:style>
  <w:style w:type="paragraph" w:customStyle="1" w:styleId="10">
    <w:name w:val="Обычный1"/>
    <w:uiPriority w:val="99"/>
    <w:rsid w:val="00194A3A"/>
    <w:rPr>
      <w:rFonts w:eastAsia="Times New Roman" w:cs="Calibri"/>
      <w:color w:val="000000"/>
      <w:sz w:val="20"/>
      <w:szCs w:val="20"/>
    </w:rPr>
  </w:style>
  <w:style w:type="paragraph" w:customStyle="1" w:styleId="11">
    <w:name w:val="Абзац списка1"/>
    <w:basedOn w:val="Normal"/>
    <w:link w:val="ListParagraphChar"/>
    <w:uiPriority w:val="99"/>
    <w:rsid w:val="0055405D"/>
    <w:pPr>
      <w:spacing w:before="40" w:after="40"/>
    </w:pPr>
    <w:rPr>
      <w:sz w:val="20"/>
      <w:szCs w:val="20"/>
    </w:rPr>
  </w:style>
  <w:style w:type="character" w:customStyle="1" w:styleId="ListParagraphChar">
    <w:name w:val="List Paragraph Char"/>
    <w:link w:val="11"/>
    <w:uiPriority w:val="99"/>
    <w:locked/>
    <w:rsid w:val="0055405D"/>
    <w:rPr>
      <w:rFonts w:ascii="Times New Roman" w:hAnsi="Times New Roman"/>
    </w:rPr>
  </w:style>
  <w:style w:type="character" w:customStyle="1" w:styleId="c3">
    <w:name w:val="c3"/>
    <w:uiPriority w:val="99"/>
    <w:rsid w:val="0055405D"/>
  </w:style>
  <w:style w:type="paragraph" w:customStyle="1" w:styleId="2">
    <w:name w:val="Абзац списка2"/>
    <w:basedOn w:val="Normal"/>
    <w:uiPriority w:val="99"/>
    <w:rsid w:val="004B7B47"/>
    <w:pPr>
      <w:spacing w:before="40" w:after="40"/>
    </w:pPr>
    <w:rPr>
      <w:rFonts w:eastAsia="Times New Roman"/>
      <w:sz w:val="20"/>
      <w:szCs w:val="20"/>
    </w:rPr>
  </w:style>
  <w:style w:type="paragraph" w:customStyle="1" w:styleId="3">
    <w:name w:val="Абзац списка3"/>
    <w:basedOn w:val="Normal"/>
    <w:uiPriority w:val="99"/>
    <w:rsid w:val="00087AB6"/>
    <w:pPr>
      <w:spacing w:before="40" w:after="40"/>
    </w:pPr>
    <w:rPr>
      <w:rFonts w:eastAsia="Times New Roman"/>
      <w:sz w:val="20"/>
      <w:szCs w:val="20"/>
    </w:rPr>
  </w:style>
  <w:style w:type="paragraph" w:customStyle="1" w:styleId="4">
    <w:name w:val="Абзац списка4"/>
    <w:basedOn w:val="Normal"/>
    <w:uiPriority w:val="99"/>
    <w:rsid w:val="00B508F7"/>
    <w:pPr>
      <w:spacing w:before="40" w:after="40"/>
    </w:pPr>
    <w:rPr>
      <w:rFonts w:eastAsia="Times New Roman"/>
      <w:sz w:val="20"/>
      <w:szCs w:val="20"/>
    </w:rPr>
  </w:style>
  <w:style w:type="character" w:customStyle="1" w:styleId="20">
    <w:name w:val="Знак Знак2"/>
    <w:uiPriority w:val="99"/>
    <w:semiHidden/>
    <w:rsid w:val="00E2350F"/>
    <w:rPr>
      <w:rFonts w:ascii="Cambria" w:hAnsi="Cambria"/>
      <w:b/>
      <w:i/>
      <w:color w:val="4F81BD"/>
      <w:sz w:val="24"/>
      <w:lang w:val="ru-RU" w:eastAsia="ru-RU"/>
    </w:rPr>
  </w:style>
  <w:style w:type="character" w:customStyle="1" w:styleId="c1">
    <w:name w:val="c1"/>
    <w:uiPriority w:val="99"/>
    <w:rsid w:val="00E2350F"/>
  </w:style>
  <w:style w:type="paragraph" w:customStyle="1" w:styleId="5">
    <w:name w:val="Абзац списка5"/>
    <w:basedOn w:val="Normal"/>
    <w:uiPriority w:val="99"/>
    <w:rsid w:val="00D773B3"/>
    <w:pPr>
      <w:spacing w:before="40" w:after="40"/>
    </w:pPr>
    <w:rPr>
      <w:rFonts w:eastAsia="Times New Roman"/>
      <w:sz w:val="20"/>
      <w:szCs w:val="20"/>
    </w:rPr>
  </w:style>
  <w:style w:type="paragraph" w:customStyle="1" w:styleId="a">
    <w:name w:val="Перечень"/>
    <w:basedOn w:val="Normal"/>
    <w:next w:val="Normal"/>
    <w:link w:val="a5"/>
    <w:uiPriority w:val="99"/>
    <w:rsid w:val="00F72E03"/>
    <w:pPr>
      <w:numPr>
        <w:numId w:val="33"/>
      </w:numPr>
      <w:suppressAutoHyphens/>
      <w:spacing w:line="360" w:lineRule="auto"/>
      <w:ind w:firstLine="284"/>
      <w:jc w:val="both"/>
    </w:pPr>
    <w:rPr>
      <w:sz w:val="22"/>
      <w:szCs w:val="20"/>
      <w:u w:color="000000"/>
    </w:rPr>
  </w:style>
  <w:style w:type="character" w:customStyle="1" w:styleId="a5">
    <w:name w:val="Перечень Знак"/>
    <w:link w:val="a"/>
    <w:uiPriority w:val="99"/>
    <w:locked/>
    <w:rsid w:val="00F72E03"/>
    <w:rPr>
      <w:rFonts w:ascii="Times New Roman" w:hAnsi="Times New Roman"/>
      <w:sz w:val="22"/>
      <w:u w:color="000000"/>
    </w:rPr>
  </w:style>
  <w:style w:type="paragraph" w:styleId="TOC1">
    <w:name w:val="toc 1"/>
    <w:basedOn w:val="Normal"/>
    <w:next w:val="Normal"/>
    <w:autoRedefine/>
    <w:uiPriority w:val="99"/>
    <w:locked/>
    <w:rsid w:val="0015604A"/>
    <w:pPr>
      <w:tabs>
        <w:tab w:val="right" w:leader="dot" w:pos="9628"/>
      </w:tabs>
      <w:spacing w:line="360" w:lineRule="auto"/>
      <w:jc w:val="center"/>
    </w:pPr>
    <w:rPr>
      <w:rFonts w:eastAsia="Times New Roman"/>
      <w:b/>
      <w:color w:val="FF0000"/>
    </w:rPr>
  </w:style>
  <w:style w:type="paragraph" w:customStyle="1" w:styleId="6">
    <w:name w:val="Абзац списка6"/>
    <w:basedOn w:val="Normal"/>
    <w:uiPriority w:val="99"/>
    <w:rsid w:val="00E465B2"/>
    <w:pPr>
      <w:spacing w:before="40" w:after="40"/>
    </w:pPr>
    <w:rPr>
      <w:rFonts w:eastAsia="Times New Roman"/>
      <w:sz w:val="20"/>
      <w:szCs w:val="20"/>
    </w:rPr>
  </w:style>
  <w:style w:type="paragraph" w:customStyle="1" w:styleId="7">
    <w:name w:val="Абзац списка7"/>
    <w:basedOn w:val="Normal"/>
    <w:uiPriority w:val="99"/>
    <w:rsid w:val="000025B1"/>
    <w:pPr>
      <w:spacing w:before="40" w:after="40"/>
    </w:pPr>
    <w:rPr>
      <w:rFonts w:eastAsia="Times New Roman"/>
      <w:sz w:val="20"/>
      <w:szCs w:val="20"/>
    </w:rPr>
  </w:style>
  <w:style w:type="paragraph" w:customStyle="1" w:styleId="a6">
    <w:name w:val="А_сноска"/>
    <w:basedOn w:val="FootnoteText"/>
    <w:link w:val="a7"/>
    <w:uiPriority w:val="99"/>
    <w:rsid w:val="000025B1"/>
  </w:style>
  <w:style w:type="character" w:customStyle="1" w:styleId="a7">
    <w:name w:val="А_сноска Знак"/>
    <w:link w:val="a6"/>
    <w:uiPriority w:val="99"/>
    <w:locked/>
    <w:rsid w:val="000025B1"/>
  </w:style>
  <w:style w:type="paragraph" w:styleId="Footer">
    <w:name w:val="footer"/>
    <w:basedOn w:val="Normal"/>
    <w:link w:val="FooterChar"/>
    <w:uiPriority w:val="99"/>
    <w:rsid w:val="00F148F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4DC8"/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148F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8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264</TotalTime>
  <Pages>10</Pages>
  <Words>4042</Words>
  <Characters>23046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2</cp:lastModifiedBy>
  <cp:revision>40</cp:revision>
  <cp:lastPrinted>2019-03-11T15:10:00Z</cp:lastPrinted>
  <dcterms:created xsi:type="dcterms:W3CDTF">2019-02-05T16:46:00Z</dcterms:created>
  <dcterms:modified xsi:type="dcterms:W3CDTF">2019-03-11T15:10:00Z</dcterms:modified>
</cp:coreProperties>
</file>