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pageBreakBefore w:val="false"/>
        <w:widowControl w:val="false"/>
        <w:shd w:val="clear" w:fill="auto"/>
        <w:suppressAutoHyphens w:val="true"/>
        <w:bidi w:val="0"/>
        <w:spacing w:lineRule="auto" w:line="240" w:before="0" w:after="0"/>
        <w:ind w:left="6009" w:right="0" w:hanging="0"/>
        <w:jc w:val="both"/>
        <w:rPr>
          <w:rFonts w:ascii="Liberation Serif" w:hAnsi="Liberation Serif"/>
        </w:rPr>
      </w:pPr>
      <w:r>
        <w:rPr>
          <w:rFonts w:eastAsia="Arial" w:cs="Arial"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УТВЕРЖДАЮ </w:t>
      </w:r>
    </w:p>
    <w:p>
      <w:pPr>
        <w:pStyle w:val="LOnormal1"/>
        <w:keepNext w:val="false"/>
        <w:keepLines w:val="false"/>
        <w:pageBreakBefore w:val="false"/>
        <w:widowControl w:val="false"/>
        <w:shd w:val="clear" w:fill="auto"/>
        <w:suppressAutoHyphens w:val="true"/>
        <w:bidi w:val="0"/>
        <w:spacing w:lineRule="auto" w:line="240" w:before="0" w:after="0"/>
        <w:ind w:left="6009" w:right="0" w:hanging="0"/>
        <w:jc w:val="both"/>
        <w:rPr>
          <w:rFonts w:ascii="Liberation Serif" w:hAnsi="Liberation Serif"/>
        </w:rPr>
      </w:pPr>
      <w:r>
        <w:rPr>
          <w:rFonts w:eastAsia="Arial" w:cs="Arial"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директор МОУ «Пионерская СОШ» </w:t>
      </w:r>
    </w:p>
    <w:p>
      <w:pPr>
        <w:pStyle w:val="LOnormal1"/>
        <w:keepNext w:val="false"/>
        <w:keepLines w:val="false"/>
        <w:pageBreakBefore w:val="false"/>
        <w:widowControl w:val="false"/>
        <w:shd w:val="clear" w:fill="auto"/>
        <w:suppressAutoHyphens w:val="true"/>
        <w:bidi w:val="0"/>
        <w:spacing w:lineRule="auto" w:line="240" w:before="0" w:after="0"/>
        <w:ind w:left="6009" w:right="0" w:hanging="0"/>
        <w:jc w:val="both"/>
        <w:rPr>
          <w:rFonts w:ascii="Liberation Serif" w:hAnsi="Liberation Serif"/>
        </w:rPr>
      </w:pPr>
      <w:r>
        <w:rPr>
          <w:rFonts w:eastAsia="Arial" w:cs="Arial"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_______________ Д.В. Мильков</w:t>
      </w:r>
    </w:p>
    <w:p>
      <w:pPr>
        <w:pStyle w:val="LOnormal1"/>
        <w:keepNext w:val="false"/>
        <w:keepLines w:val="false"/>
        <w:widowControl w:val="false"/>
        <w:pBdr/>
        <w:shd w:val="clear" w:fill="auto"/>
        <w:spacing w:lineRule="auto" w:line="240" w:before="0" w:after="0"/>
        <w:ind w:left="0" w:right="0" w:firstLine="709"/>
        <w:jc w:val="both"/>
        <w:rPr>
          <w:rFonts w:ascii="Liberation Serif" w:hAnsi="Liberation Serif" w:eastAsia="Arial" w:cs="Arial"/>
          <w:b w:val="false"/>
          <w:b w:val="false"/>
          <w:i w:val="false"/>
          <w:i w:val="false"/>
          <w:caps w:val="false"/>
          <w:smallCaps w:val="false"/>
          <w:strike w:val="false"/>
          <w:dstrike w:val="false"/>
          <w:color w:val="000000"/>
          <w:position w:val="0"/>
          <w:sz w:val="24"/>
          <w:sz w:val="24"/>
          <w:u w:val="none"/>
          <w:shd w:fill="auto" w:val="clear"/>
          <w:vertAlign w:val="baseline"/>
        </w:rPr>
      </w:pPr>
      <w:r>
        <w:rPr>
          <w:rFonts w:eastAsia="Arial" w:cs="Arial" w:ascii="Liberation Serif" w:hAnsi="Liberation Serif"/>
          <w:b w:val="false"/>
          <w:i w:val="false"/>
          <w:caps w:val="false"/>
          <w:smallCaps w:val="false"/>
          <w:strike w:val="false"/>
          <w:dstrike w:val="false"/>
          <w:color w:val="000000"/>
          <w:position w:val="0"/>
          <w:sz w:val="24"/>
          <w:sz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0" w:right="0" w:firstLine="709"/>
        <w:jc w:val="center"/>
        <w:rPr>
          <w:rFonts w:ascii="Liberation Serif" w:hAnsi="Liberation Serif"/>
        </w:rPr>
      </w:pPr>
      <w:r>
        <w:rPr>
          <w:rFonts w:eastAsia="Times" w:cs="Times" w:ascii="Liberation Serif" w:hAnsi="Liberation Serif"/>
          <w:b/>
          <w:i w:val="false"/>
          <w:caps w:val="false"/>
          <w:smallCaps w:val="false"/>
          <w:strike w:val="false"/>
          <w:dstrike w:val="false"/>
          <w:color w:val="000000"/>
          <w:position w:val="0"/>
          <w:sz w:val="24"/>
          <w:sz w:val="24"/>
          <w:szCs w:val="24"/>
          <w:u w:val="none"/>
          <w:shd w:fill="auto" w:val="clear"/>
          <w:vertAlign w:val="baseline"/>
        </w:rPr>
        <w:t xml:space="preserve">Аннотация к рабочей программе по учебному предмету </w:t>
      </w:r>
    </w:p>
    <w:p>
      <w:pPr>
        <w:pStyle w:val="Normal1"/>
        <w:keepNext w:val="false"/>
        <w:keepLines w:val="false"/>
        <w:pageBreakBefore w:val="false"/>
        <w:widowControl w:val="false"/>
        <w:pBdr/>
        <w:shd w:val="clear" w:fill="auto"/>
        <w:spacing w:lineRule="auto" w:line="240" w:before="0" w:after="0"/>
        <w:ind w:left="0" w:right="0" w:firstLine="709"/>
        <w:jc w:val="center"/>
        <w:rPr>
          <w:rFonts w:ascii="Liberation Serif" w:hAnsi="Liberation Serif"/>
        </w:rPr>
      </w:pPr>
      <w:r>
        <w:rPr>
          <w:rFonts w:eastAsia="Times" w:cs="Times" w:ascii="Liberation Serif" w:hAnsi="Liberation Serif"/>
          <w:b/>
          <w:i w:val="false"/>
          <w:caps w:val="false"/>
          <w:smallCaps w:val="false"/>
          <w:strike w:val="false"/>
          <w:dstrike w:val="false"/>
          <w:color w:val="000000"/>
          <w:position w:val="0"/>
          <w:sz w:val="24"/>
          <w:sz w:val="24"/>
          <w:szCs w:val="24"/>
          <w:u w:val="none"/>
          <w:shd w:fill="auto" w:val="clear"/>
          <w:vertAlign w:val="baseline"/>
        </w:rPr>
        <w:t xml:space="preserve">«Основы религиозных культур и светской этики» </w:t>
      </w:r>
    </w:p>
    <w:p>
      <w:pPr>
        <w:pStyle w:val="Normal1"/>
        <w:keepNext w:val="false"/>
        <w:keepLines w:val="false"/>
        <w:pageBreakBefore w:val="false"/>
        <w:widowControl w:val="false"/>
        <w:pBdr/>
        <w:shd w:val="clear" w:fill="auto"/>
        <w:spacing w:lineRule="auto" w:line="240" w:before="0" w:after="0"/>
        <w:ind w:left="0" w:right="0" w:firstLine="709"/>
        <w:jc w:val="center"/>
        <w:rPr>
          <w:rFonts w:ascii="Liberation Serif" w:hAnsi="Liberation Serif"/>
        </w:rPr>
      </w:pPr>
      <w:r>
        <w:rPr>
          <w:rFonts w:eastAsia="Times" w:cs="Times" w:ascii="Liberation Serif" w:hAnsi="Liberation Serif"/>
          <w:b/>
          <w:i w:val="false"/>
          <w:caps w:val="false"/>
          <w:smallCaps w:val="false"/>
          <w:strike w:val="false"/>
          <w:dstrike w:val="false"/>
          <w:color w:val="000000"/>
          <w:position w:val="0"/>
          <w:sz w:val="24"/>
          <w:sz w:val="24"/>
          <w:szCs w:val="24"/>
          <w:u w:val="none"/>
          <w:shd w:fill="auto" w:val="clear"/>
          <w:vertAlign w:val="baseline"/>
        </w:rPr>
        <w:t xml:space="preserve">начальное общее образование </w:t>
      </w:r>
    </w:p>
    <w:p>
      <w:pPr>
        <w:pStyle w:val="Normal1"/>
        <w:keepNext w:val="false"/>
        <w:keepLines w:val="false"/>
        <w:pageBreakBefore w:val="false"/>
        <w:widowControl w:val="false"/>
        <w:pBdr/>
        <w:shd w:val="clear" w:fill="auto"/>
        <w:spacing w:lineRule="auto" w:line="240" w:before="0" w:after="0"/>
        <w:ind w:left="0" w:right="0" w:firstLine="709"/>
        <w:jc w:val="left"/>
        <w:rPr>
          <w:rFonts w:eastAsia="Times" w:cs="Times"/>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ascii="Liberation Serif" w:hAnsi="Liberation Serif"/>
        </w:rPr>
      </w:r>
    </w:p>
    <w:p>
      <w:pPr>
        <w:pStyle w:val="Normal1"/>
        <w:keepNext w:val="false"/>
        <w:keepLines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i w:val="false"/>
          <w:caps w:val="false"/>
          <w:smallCaps w:val="false"/>
          <w:strike w:val="false"/>
          <w:dstrike w:val="false"/>
          <w:color w:val="000000"/>
          <w:position w:val="0"/>
          <w:sz w:val="24"/>
          <w:sz w:val="24"/>
          <w:szCs w:val="24"/>
          <w:u w:val="none"/>
          <w:shd w:fill="auto" w:val="clear"/>
          <w:vertAlign w:val="baseline"/>
        </w:rPr>
        <w:t xml:space="preserve">Общая характеристика учебного предмета «Основы религиозных культур и  светской этики»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caps w:val="false"/>
          <w:smallCaps w:val="false"/>
          <w:strike w:val="false"/>
          <w:dstrike w:val="false"/>
          <w:color w:val="000000"/>
          <w:position w:val="0"/>
          <w:sz w:val="24"/>
          <w:sz w:val="24"/>
          <w:szCs w:val="24"/>
          <w:u w:val="none"/>
          <w:shd w:fill="auto" w:val="clear"/>
          <w:vertAlign w:val="baseline"/>
        </w:rPr>
        <w:t xml:space="preserve">Планируемые результаты </w:t>
      </w: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i w:val="false"/>
          <w:caps w:val="false"/>
          <w:smallCaps w:val="false"/>
          <w:strike w:val="false"/>
          <w:dstrike w:val="false"/>
          <w:color w:val="000000"/>
          <w:position w:val="0"/>
          <w:sz w:val="24"/>
          <w:sz w:val="24"/>
          <w:szCs w:val="24"/>
          <w:u w:val="none"/>
          <w:shd w:fill="auto" w:val="clear"/>
          <w:vertAlign w:val="baseline"/>
        </w:rPr>
        <w:t xml:space="preserve">Цели и задачи изучения учебного предмета «Основы религиозных культур и  светской этики»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многонационального народа России, а также к диалогу с представителями других культур  и мировоззрений.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Основными задачами ОРКСЭ являются: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(законных представителей);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развитие представлений обучающихся о значении нравственных норм и ценностей в  жизни личности, семьи, общества;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i w:val="false"/>
          <w:caps w:val="false"/>
          <w:smallCaps w:val="false"/>
          <w:strike w:val="false"/>
          <w:dstrike w:val="false"/>
          <w:color w:val="000000"/>
          <w:position w:val="0"/>
          <w:sz w:val="24"/>
          <w:sz w:val="24"/>
          <w:szCs w:val="24"/>
          <w:u w:val="none"/>
          <w:shd w:fill="auto" w:val="clear"/>
          <w:vertAlign w:val="baseline"/>
        </w:rPr>
        <w:t xml:space="preserve">Место учебного предмета «Основы религиозных культур и светской этики» в  учебном плане </w:t>
      </w:r>
    </w:p>
    <w:p>
      <w:pPr>
        <w:pStyle w:val="Normal1"/>
        <w:keepNext w:val="false"/>
        <w:keepLines w:val="false"/>
        <w:pageBreakBefore w:val="false"/>
        <w:widowControl w:val="false"/>
        <w:pBdr/>
        <w:shd w:val="clear" w:fill="auto"/>
        <w:spacing w:lineRule="auto" w:line="240" w:before="0" w:after="0"/>
        <w:ind w:left="0" w:right="0" w:firstLine="709"/>
        <w:jc w:val="both"/>
        <w:rPr>
          <w:rFonts w:ascii="Liberation Serif" w:hAnsi="Liberation Serif"/>
        </w:rPr>
      </w:pPr>
      <w:r>
        <w:rPr>
          <w:rFonts w:eastAsia="Times" w:cs="Times" w:ascii="Liberation Serif" w:hAnsi="Liberation Serif"/>
          <w:b w:val="false"/>
          <w:i w:val="false"/>
          <w:caps w:val="false"/>
          <w:smallCaps w:val="false"/>
          <w:strike w:val="false"/>
          <w:dstrike w:val="false"/>
          <w:color w:val="000000"/>
          <w:position w:val="0"/>
          <w:sz w:val="24"/>
          <w:sz w:val="24"/>
          <w:szCs w:val="24"/>
          <w:u w:val="none"/>
          <w:shd w:fill="auto" w:val="clear"/>
          <w:vertAlign w:val="baseline"/>
        </w:rPr>
        <w:t>Учебный предмет "Основы религиозных культур и светской этики" изучается в 4 классе  один час в неделю, общий объем составляет 34 часа.</w:t>
      </w:r>
    </w:p>
    <w:sectPr>
      <w:type w:val="nextPage"/>
      <w:pgSz w:w="11920" w:h="16838"/>
      <w:pgMar w:left="1498" w:right="639" w:header="0" w:top="1475" w:footer="0" w:bottom="77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Georgia">
    <w:charset w:val="cc"/>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paragraph" w:styleId="Style8">
    <w:name w:val="Заголовок"/>
    <w:basedOn w:val="Normal"/>
    <w:next w:val="Style9"/>
    <w:qFormat/>
    <w:pPr>
      <w:keepNext w:val="true"/>
      <w:spacing w:before="240" w:after="120"/>
    </w:pPr>
    <w:rPr>
      <w:rFonts w:ascii="Liberation Sans" w:hAnsi="Liberation Sans" w:eastAsia="Microsoft YaHei" w:cs="Lucida 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Lucida Sans"/>
    </w:rPr>
  </w:style>
  <w:style w:type="paragraph" w:styleId="Style11">
    <w:name w:val="Caption"/>
    <w:basedOn w:val="Normal"/>
    <w:qFormat/>
    <w:pPr>
      <w:suppressLineNumbers/>
      <w:spacing w:before="120" w:after="120"/>
    </w:pPr>
    <w:rPr>
      <w:rFonts w:cs="Lucida Sans"/>
      <w:i/>
      <w:iCs/>
      <w:sz w:val="24"/>
      <w:szCs w:val="24"/>
    </w:rPr>
  </w:style>
  <w:style w:type="paragraph" w:styleId="Style12">
    <w:name w:val="Указатель"/>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480" w:after="120"/>
    </w:pPr>
    <w:rPr>
      <w:b/>
      <w:sz w:val="72"/>
      <w:szCs w:val="72"/>
    </w:rPr>
  </w:style>
  <w:style w:type="paragraph" w:styleId="Style14">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Onormal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2</Pages>
  <Words>499</Words>
  <Characters>3817</Characters>
  <CharactersWithSpaces>4368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2023-02-28T09:26:29Z</dcterms:modified>
  <cp:revision>1</cp:revision>
  <dc:subject/>
  <dc:title/>
</cp:coreProperties>
</file>