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E3" w:rsidRDefault="00320CE3" w:rsidP="00320CE3">
      <w:pPr>
        <w:jc w:val="center"/>
        <w:rPr>
          <w:rStyle w:val="Zag11"/>
          <w:rFonts w:eastAsia="@Arial Unicode MS"/>
          <w:b/>
          <w:caps/>
        </w:rPr>
      </w:pPr>
      <w:r>
        <w:rPr>
          <w:rStyle w:val="Zag11"/>
          <w:rFonts w:eastAsia="@Arial Unicode MS"/>
          <w:b/>
          <w:caps/>
        </w:rPr>
        <w:t>МУНИЦИПАЛЬНОЕ ОБЩЕОБРАЗОВАТЕЛЬНОЕ УЧРЕЖДЕНИЕ</w:t>
      </w:r>
    </w:p>
    <w:p w:rsidR="00320CE3" w:rsidRDefault="00320CE3" w:rsidP="00320CE3">
      <w:pPr>
        <w:jc w:val="center"/>
        <w:rPr>
          <w:rStyle w:val="Zag11"/>
          <w:rFonts w:eastAsia="@Arial Unicode MS"/>
          <w:b/>
          <w:caps/>
        </w:rPr>
      </w:pPr>
      <w:r>
        <w:rPr>
          <w:rStyle w:val="Zag11"/>
          <w:rFonts w:eastAsia="@Arial Unicode MS"/>
          <w:b/>
          <w:caps/>
        </w:rPr>
        <w:t>«Пионерская СРЕДНЯЯ ОБЩЕОБРАЗОВАТЕЛЬНАЯ ШКОЛА»</w:t>
      </w:r>
    </w:p>
    <w:p w:rsidR="00320CE3" w:rsidRDefault="00320CE3" w:rsidP="00320CE3">
      <w:pPr>
        <w:rPr>
          <w:rStyle w:val="Zag11"/>
          <w:rFonts w:eastAsia="@Arial Unicode MS"/>
        </w:rPr>
      </w:pPr>
    </w:p>
    <w:p w:rsidR="00320CE3" w:rsidRDefault="00320CE3" w:rsidP="00320CE3">
      <w:pPr>
        <w:rPr>
          <w:rStyle w:val="Zag11"/>
          <w:rFonts w:eastAsia="@Arial Unicode MS"/>
        </w:rPr>
      </w:pPr>
    </w:p>
    <w:p w:rsidR="00320CE3" w:rsidRDefault="00320CE3" w:rsidP="00320CE3">
      <w:pPr>
        <w:ind w:left="4962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Приложение</w:t>
      </w:r>
      <w:r w:rsidR="00CD002B">
        <w:rPr>
          <w:rStyle w:val="Zag11"/>
          <w:rFonts w:eastAsia="@Arial Unicode MS"/>
          <w:b/>
        </w:rPr>
        <w:t xml:space="preserve"> </w:t>
      </w:r>
      <w:r w:rsidR="004A01F4">
        <w:rPr>
          <w:rStyle w:val="Zag11"/>
          <w:rFonts w:eastAsia="@Arial Unicode MS"/>
          <w:b/>
        </w:rPr>
        <w:t>3</w:t>
      </w:r>
      <w:r w:rsidR="00CD002B" w:rsidRPr="00CD002B">
        <w:rPr>
          <w:rStyle w:val="Zag11"/>
          <w:rFonts w:eastAsia="@Arial Unicode MS"/>
          <w:b/>
        </w:rPr>
        <w:t>-РП-ВД НОО</w:t>
      </w:r>
    </w:p>
    <w:p w:rsidR="00320CE3" w:rsidRDefault="00320CE3" w:rsidP="00320CE3">
      <w:pPr>
        <w:ind w:left="4962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>к ОП НОО МОУ «Пионерская СОШ»</w:t>
      </w:r>
    </w:p>
    <w:p w:rsidR="00320CE3" w:rsidRPr="000B6C1C" w:rsidRDefault="00320CE3" w:rsidP="00320CE3"/>
    <w:p w:rsidR="00320CE3" w:rsidRPr="000B6C1C" w:rsidRDefault="00320CE3" w:rsidP="00320CE3">
      <w:pPr>
        <w:jc w:val="center"/>
      </w:pPr>
    </w:p>
    <w:p w:rsidR="00320CE3" w:rsidRPr="000B6C1C" w:rsidRDefault="00320CE3" w:rsidP="00320CE3">
      <w:pPr>
        <w:jc w:val="center"/>
      </w:pPr>
    </w:p>
    <w:p w:rsidR="00320CE3" w:rsidRPr="000B6C1C" w:rsidRDefault="00320CE3" w:rsidP="00320CE3">
      <w:pPr>
        <w:jc w:val="center"/>
      </w:pPr>
    </w:p>
    <w:p w:rsidR="00320CE3" w:rsidRPr="000B6C1C" w:rsidRDefault="00320CE3" w:rsidP="00320CE3">
      <w:pPr>
        <w:jc w:val="center"/>
      </w:pPr>
    </w:p>
    <w:p w:rsidR="00320CE3" w:rsidRPr="000B6C1C" w:rsidRDefault="00320CE3" w:rsidP="00320CE3">
      <w:pPr>
        <w:jc w:val="center"/>
      </w:pPr>
    </w:p>
    <w:p w:rsidR="00320CE3" w:rsidRPr="000B6C1C" w:rsidRDefault="00320CE3" w:rsidP="00320CE3">
      <w:pPr>
        <w:jc w:val="center"/>
      </w:pPr>
    </w:p>
    <w:p w:rsidR="00320CE3" w:rsidRDefault="00320CE3" w:rsidP="00320CE3">
      <w:pPr>
        <w:spacing w:line="480" w:lineRule="auto"/>
        <w:jc w:val="center"/>
        <w:rPr>
          <w:sz w:val="28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  <w:r>
        <w:rPr>
          <w:rStyle w:val="Zag11"/>
          <w:rFonts w:eastAsia="@Arial Unicode MS"/>
          <w:b/>
          <w:sz w:val="32"/>
        </w:rPr>
        <w:t>Рабочая программа курса внеурочной деятельности</w:t>
      </w: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  <w:r>
        <w:rPr>
          <w:rStyle w:val="Zag11"/>
          <w:rFonts w:eastAsia="@Arial Unicode MS"/>
          <w:b/>
          <w:sz w:val="32"/>
        </w:rPr>
        <w:t>«</w:t>
      </w:r>
      <w:r w:rsidR="00917046">
        <w:rPr>
          <w:rStyle w:val="Zag11"/>
          <w:rFonts w:eastAsia="@Arial Unicode MS"/>
          <w:b/>
          <w:sz w:val="32"/>
        </w:rPr>
        <w:t>Разноцветный мир</w:t>
      </w:r>
      <w:r>
        <w:rPr>
          <w:rStyle w:val="Zag11"/>
          <w:rFonts w:eastAsia="@Arial Unicode MS"/>
          <w:b/>
          <w:sz w:val="32"/>
        </w:rPr>
        <w:t>»</w:t>
      </w: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  <w:r>
        <w:rPr>
          <w:rStyle w:val="Zag11"/>
          <w:rFonts w:eastAsia="@Arial Unicode MS"/>
          <w:b/>
          <w:sz w:val="32"/>
        </w:rPr>
        <w:t>Начальное общее образование</w:t>
      </w:r>
    </w:p>
    <w:p w:rsidR="00320CE3" w:rsidRDefault="00320CE3" w:rsidP="00320CE3">
      <w:pPr>
        <w:jc w:val="center"/>
        <w:rPr>
          <w:rStyle w:val="Zag11"/>
          <w:rFonts w:eastAsia="@Arial Unicode MS"/>
          <w:b/>
          <w:sz w:val="32"/>
        </w:rPr>
      </w:pPr>
    </w:p>
    <w:p w:rsidR="00320CE3" w:rsidRPr="00320CE3" w:rsidRDefault="00320CE3" w:rsidP="00320CE3">
      <w:pPr>
        <w:jc w:val="center"/>
        <w:rPr>
          <w:b/>
          <w:bCs/>
          <w:szCs w:val="28"/>
        </w:rPr>
      </w:pPr>
      <w:r w:rsidRPr="00320CE3">
        <w:rPr>
          <w:b/>
          <w:bCs/>
          <w:szCs w:val="28"/>
        </w:rPr>
        <w:t xml:space="preserve">Направление внеурочной деятельности: </w:t>
      </w:r>
      <w:r w:rsidR="00917046">
        <w:rPr>
          <w:b/>
          <w:bCs/>
          <w:szCs w:val="28"/>
        </w:rPr>
        <w:t>общеинтеллектуальное</w:t>
      </w:r>
    </w:p>
    <w:p w:rsidR="00320CE3" w:rsidRDefault="00320CE3" w:rsidP="00320CE3">
      <w:pPr>
        <w:rPr>
          <w:rStyle w:val="Zag11"/>
          <w:rFonts w:eastAsia="@Arial Unicode MS"/>
          <w:b/>
        </w:rPr>
      </w:pPr>
    </w:p>
    <w:p w:rsidR="00320CE3" w:rsidRDefault="00320CE3" w:rsidP="00320CE3">
      <w:pPr>
        <w:rPr>
          <w:rStyle w:val="Zag11"/>
          <w:rFonts w:eastAsia="@Arial Unicode MS"/>
          <w:b/>
        </w:rPr>
      </w:pPr>
    </w:p>
    <w:p w:rsidR="00320CE3" w:rsidRDefault="00320CE3" w:rsidP="00320CE3">
      <w:pPr>
        <w:ind w:left="5103"/>
        <w:rPr>
          <w:rStyle w:val="Zag11"/>
          <w:rFonts w:eastAsia="@Arial Unicode MS"/>
          <w:b/>
        </w:rPr>
      </w:pPr>
    </w:p>
    <w:p w:rsidR="00320CE3" w:rsidRDefault="00320CE3" w:rsidP="00320CE3">
      <w:pPr>
        <w:ind w:left="5103"/>
        <w:rPr>
          <w:rStyle w:val="Zag11"/>
          <w:rFonts w:eastAsia="@Arial Unicode MS"/>
          <w:b/>
        </w:rPr>
      </w:pPr>
    </w:p>
    <w:p w:rsidR="00320CE3" w:rsidRDefault="00320CE3" w:rsidP="004A01F4">
      <w:pPr>
        <w:ind w:left="3969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</w:rPr>
        <w:t xml:space="preserve">Разработчики: </w:t>
      </w:r>
    </w:p>
    <w:p w:rsidR="00320CE3" w:rsidRPr="004A01F4" w:rsidRDefault="00917046" w:rsidP="004A01F4">
      <w:pPr>
        <w:ind w:left="3969"/>
        <w:rPr>
          <w:rStyle w:val="Zag11"/>
          <w:rFonts w:eastAsia="@Arial Unicode MS"/>
        </w:rPr>
      </w:pPr>
      <w:bookmarkStart w:id="0" w:name="_GoBack"/>
      <w:r w:rsidRPr="004A01F4">
        <w:rPr>
          <w:rStyle w:val="Zag11"/>
          <w:rFonts w:eastAsia="@Arial Unicode MS"/>
        </w:rPr>
        <w:t>Манькова Н</w:t>
      </w:r>
      <w:r w:rsidR="004A01F4" w:rsidRPr="004A01F4">
        <w:rPr>
          <w:rStyle w:val="Zag11"/>
          <w:rFonts w:eastAsia="@Arial Unicode MS"/>
        </w:rPr>
        <w:t xml:space="preserve">аталья </w:t>
      </w:r>
      <w:r w:rsidRPr="004A01F4">
        <w:rPr>
          <w:rStyle w:val="Zag11"/>
          <w:rFonts w:eastAsia="@Arial Unicode MS"/>
        </w:rPr>
        <w:t>С</w:t>
      </w:r>
      <w:r w:rsidR="004A01F4" w:rsidRPr="004A01F4">
        <w:rPr>
          <w:rStyle w:val="Zag11"/>
          <w:rFonts w:eastAsia="@Arial Unicode MS"/>
        </w:rPr>
        <w:t>ергеевна</w:t>
      </w:r>
      <w:r w:rsidR="00EE0848" w:rsidRPr="004A01F4">
        <w:rPr>
          <w:rStyle w:val="Zag11"/>
          <w:rFonts w:eastAsia="@Arial Unicode MS"/>
        </w:rPr>
        <w:t>,</w:t>
      </w:r>
      <w:r w:rsidR="00320CE3" w:rsidRPr="004A01F4">
        <w:rPr>
          <w:rStyle w:val="Zag11"/>
          <w:rFonts w:eastAsia="@Arial Unicode MS"/>
        </w:rPr>
        <w:t xml:space="preserve"> учитель</w:t>
      </w:r>
      <w:r w:rsidR="004A01F4" w:rsidRPr="004A01F4">
        <w:rPr>
          <w:rStyle w:val="Zag11"/>
          <w:rFonts w:eastAsia="@Arial Unicode MS"/>
        </w:rPr>
        <w:t xml:space="preserve"> начальных классов</w:t>
      </w:r>
      <w:r w:rsidR="00320CE3" w:rsidRPr="004A01F4">
        <w:rPr>
          <w:rStyle w:val="Zag11"/>
          <w:rFonts w:eastAsia="@Arial Unicode MS"/>
        </w:rPr>
        <w:t xml:space="preserve">, </w:t>
      </w:r>
      <w:r w:rsidR="00F71358" w:rsidRPr="004A01F4">
        <w:rPr>
          <w:rStyle w:val="Zag11"/>
          <w:rFonts w:eastAsia="@Arial Unicode MS"/>
        </w:rPr>
        <w:t>в</w:t>
      </w:r>
      <w:r w:rsidR="004A01F4" w:rsidRPr="004A01F4">
        <w:rPr>
          <w:rStyle w:val="Zag11"/>
          <w:rFonts w:eastAsia="@Arial Unicode MS"/>
        </w:rPr>
        <w:t xml:space="preserve">ысшая </w:t>
      </w:r>
      <w:r w:rsidR="00320CE3" w:rsidRPr="004A01F4">
        <w:rPr>
          <w:rStyle w:val="Zag11"/>
          <w:rFonts w:eastAsia="@Arial Unicode MS"/>
        </w:rPr>
        <w:t>к</w:t>
      </w:r>
      <w:r w:rsidR="004A01F4" w:rsidRPr="004A01F4">
        <w:rPr>
          <w:rStyle w:val="Zag11"/>
          <w:rFonts w:eastAsia="@Arial Unicode MS"/>
        </w:rPr>
        <w:t xml:space="preserve">валификационная </w:t>
      </w:r>
      <w:r w:rsidR="00320CE3" w:rsidRPr="004A01F4">
        <w:rPr>
          <w:rStyle w:val="Zag11"/>
          <w:rFonts w:eastAsia="@Arial Unicode MS"/>
        </w:rPr>
        <w:t>к</w:t>
      </w:r>
      <w:r w:rsidR="004A01F4" w:rsidRPr="004A01F4">
        <w:rPr>
          <w:rStyle w:val="Zag11"/>
          <w:rFonts w:eastAsia="@Arial Unicode MS"/>
        </w:rPr>
        <w:t>атегория</w:t>
      </w:r>
      <w:r w:rsidR="00320CE3" w:rsidRPr="004A01F4">
        <w:rPr>
          <w:rStyle w:val="Zag11"/>
          <w:rFonts w:eastAsia="@Arial Unicode MS"/>
        </w:rPr>
        <w:t>.</w:t>
      </w:r>
    </w:p>
    <w:p w:rsidR="00917046" w:rsidRPr="004A01F4" w:rsidRDefault="00917046" w:rsidP="004A01F4">
      <w:pPr>
        <w:ind w:left="3969"/>
        <w:rPr>
          <w:rStyle w:val="Zag11"/>
          <w:rFonts w:eastAsia="@Arial Unicode MS"/>
        </w:rPr>
      </w:pPr>
      <w:r w:rsidRPr="004A01F4">
        <w:rPr>
          <w:rStyle w:val="Zag11"/>
          <w:rFonts w:eastAsia="@Arial Unicode MS"/>
        </w:rPr>
        <w:t>Чернова Е</w:t>
      </w:r>
      <w:r w:rsidR="004A01F4" w:rsidRPr="004A01F4">
        <w:rPr>
          <w:rStyle w:val="Zag11"/>
          <w:rFonts w:eastAsia="@Arial Unicode MS"/>
        </w:rPr>
        <w:t xml:space="preserve">лена </w:t>
      </w:r>
      <w:r w:rsidRPr="004A01F4">
        <w:rPr>
          <w:rStyle w:val="Zag11"/>
          <w:rFonts w:eastAsia="@Arial Unicode MS"/>
        </w:rPr>
        <w:t>В</w:t>
      </w:r>
      <w:r w:rsidR="004A01F4" w:rsidRPr="004A01F4">
        <w:rPr>
          <w:rStyle w:val="Zag11"/>
          <w:rFonts w:eastAsia="@Arial Unicode MS"/>
        </w:rPr>
        <w:t>асильевна</w:t>
      </w:r>
      <w:r w:rsidRPr="004A01F4">
        <w:rPr>
          <w:rStyle w:val="Zag11"/>
          <w:rFonts w:eastAsia="@Arial Unicode MS"/>
        </w:rPr>
        <w:t>, учитель</w:t>
      </w:r>
      <w:r w:rsidR="004A01F4" w:rsidRPr="004A01F4">
        <w:rPr>
          <w:rStyle w:val="Zag11"/>
          <w:rFonts w:eastAsia="@Arial Unicode MS"/>
        </w:rPr>
        <w:t xml:space="preserve"> начальных классов</w:t>
      </w:r>
      <w:r w:rsidRPr="004A01F4">
        <w:rPr>
          <w:rStyle w:val="Zag11"/>
          <w:rFonts w:eastAsia="@Arial Unicode MS"/>
        </w:rPr>
        <w:t>, 1 к</w:t>
      </w:r>
      <w:r w:rsidR="004A01F4" w:rsidRPr="004A01F4">
        <w:rPr>
          <w:rStyle w:val="Zag11"/>
          <w:rFonts w:eastAsia="@Arial Unicode MS"/>
        </w:rPr>
        <w:t xml:space="preserve">валификационная </w:t>
      </w:r>
      <w:r w:rsidRPr="004A01F4">
        <w:rPr>
          <w:rStyle w:val="Zag11"/>
          <w:rFonts w:eastAsia="@Arial Unicode MS"/>
        </w:rPr>
        <w:t>к</w:t>
      </w:r>
      <w:r w:rsidR="004A01F4" w:rsidRPr="004A01F4">
        <w:rPr>
          <w:rStyle w:val="Zag11"/>
          <w:rFonts w:eastAsia="@Arial Unicode MS"/>
        </w:rPr>
        <w:t>атегория</w:t>
      </w:r>
      <w:r w:rsidRPr="004A01F4">
        <w:rPr>
          <w:rStyle w:val="Zag11"/>
          <w:rFonts w:eastAsia="@Arial Unicode MS"/>
        </w:rPr>
        <w:t>.</w:t>
      </w:r>
    </w:p>
    <w:p w:rsidR="00917046" w:rsidRPr="004A01F4" w:rsidRDefault="00917046" w:rsidP="004A01F4">
      <w:pPr>
        <w:ind w:left="3969"/>
        <w:rPr>
          <w:rStyle w:val="Zag11"/>
          <w:rFonts w:eastAsia="@Arial Unicode MS"/>
        </w:rPr>
      </w:pPr>
      <w:r w:rsidRPr="004A01F4">
        <w:rPr>
          <w:rStyle w:val="Zag11"/>
          <w:rFonts w:eastAsia="@Arial Unicode MS"/>
        </w:rPr>
        <w:t>Мочалова М</w:t>
      </w:r>
      <w:r w:rsidR="004A01F4" w:rsidRPr="004A01F4">
        <w:rPr>
          <w:rStyle w:val="Zag11"/>
          <w:rFonts w:eastAsia="@Arial Unicode MS"/>
        </w:rPr>
        <w:t xml:space="preserve">арина </w:t>
      </w:r>
      <w:r w:rsidRPr="004A01F4">
        <w:rPr>
          <w:rStyle w:val="Zag11"/>
          <w:rFonts w:eastAsia="@Arial Unicode MS"/>
        </w:rPr>
        <w:t>А</w:t>
      </w:r>
      <w:r w:rsidR="004A01F4" w:rsidRPr="004A01F4">
        <w:rPr>
          <w:rStyle w:val="Zag11"/>
          <w:rFonts w:eastAsia="@Arial Unicode MS"/>
        </w:rPr>
        <w:t>ркадьевна</w:t>
      </w:r>
      <w:r w:rsidRPr="004A01F4">
        <w:rPr>
          <w:rStyle w:val="Zag11"/>
          <w:rFonts w:eastAsia="@Arial Unicode MS"/>
        </w:rPr>
        <w:t>,  учитель</w:t>
      </w:r>
      <w:r w:rsidR="004A01F4" w:rsidRPr="004A01F4">
        <w:rPr>
          <w:rStyle w:val="Zag11"/>
          <w:rFonts w:eastAsia="@Arial Unicode MS"/>
        </w:rPr>
        <w:t xml:space="preserve"> начальных классов</w:t>
      </w:r>
      <w:r w:rsidRPr="004A01F4">
        <w:rPr>
          <w:rStyle w:val="Zag11"/>
          <w:rFonts w:eastAsia="@Arial Unicode MS"/>
        </w:rPr>
        <w:t>, 1 к</w:t>
      </w:r>
      <w:r w:rsidR="004A01F4" w:rsidRPr="004A01F4">
        <w:rPr>
          <w:rStyle w:val="Zag11"/>
          <w:rFonts w:eastAsia="@Arial Unicode MS"/>
        </w:rPr>
        <w:t xml:space="preserve">валификационная </w:t>
      </w:r>
      <w:r w:rsidRPr="004A01F4">
        <w:rPr>
          <w:rStyle w:val="Zag11"/>
          <w:rFonts w:eastAsia="@Arial Unicode MS"/>
        </w:rPr>
        <w:t>к</w:t>
      </w:r>
      <w:r w:rsidR="004A01F4" w:rsidRPr="004A01F4">
        <w:rPr>
          <w:rStyle w:val="Zag11"/>
          <w:rFonts w:eastAsia="@Arial Unicode MS"/>
        </w:rPr>
        <w:t>атегория</w:t>
      </w:r>
      <w:r w:rsidRPr="004A01F4">
        <w:rPr>
          <w:rStyle w:val="Zag11"/>
          <w:rFonts w:eastAsia="@Arial Unicode MS"/>
        </w:rPr>
        <w:t>.</w:t>
      </w:r>
    </w:p>
    <w:p w:rsidR="00917046" w:rsidRPr="004A01F4" w:rsidRDefault="00917046" w:rsidP="004A01F4">
      <w:pPr>
        <w:ind w:left="3969"/>
        <w:rPr>
          <w:rStyle w:val="Zag11"/>
          <w:rFonts w:eastAsia="@Arial Unicode MS"/>
        </w:rPr>
      </w:pPr>
      <w:r w:rsidRPr="004A01F4">
        <w:rPr>
          <w:rStyle w:val="Zag11"/>
          <w:rFonts w:eastAsia="@Arial Unicode MS"/>
        </w:rPr>
        <w:t>Манькова Л</w:t>
      </w:r>
      <w:r w:rsidR="004A01F4" w:rsidRPr="004A01F4">
        <w:rPr>
          <w:rStyle w:val="Zag11"/>
          <w:rFonts w:eastAsia="@Arial Unicode MS"/>
        </w:rPr>
        <w:t xml:space="preserve">юдмила </w:t>
      </w:r>
      <w:r w:rsidRPr="004A01F4">
        <w:rPr>
          <w:rStyle w:val="Zag11"/>
          <w:rFonts w:eastAsia="@Arial Unicode MS"/>
        </w:rPr>
        <w:t>А</w:t>
      </w:r>
      <w:r w:rsidR="004A01F4" w:rsidRPr="004A01F4">
        <w:rPr>
          <w:rStyle w:val="Zag11"/>
          <w:rFonts w:eastAsia="@Arial Unicode MS"/>
        </w:rPr>
        <w:t>лександровна</w:t>
      </w:r>
      <w:r w:rsidRPr="004A01F4">
        <w:rPr>
          <w:rStyle w:val="Zag11"/>
          <w:rFonts w:eastAsia="@Arial Unicode MS"/>
        </w:rPr>
        <w:t>, учитель</w:t>
      </w:r>
      <w:r w:rsidR="004A01F4" w:rsidRPr="004A01F4">
        <w:rPr>
          <w:rStyle w:val="Zag11"/>
          <w:rFonts w:eastAsia="@Arial Unicode MS"/>
        </w:rPr>
        <w:t xml:space="preserve"> начальных классов</w:t>
      </w:r>
      <w:r w:rsidRPr="004A01F4">
        <w:rPr>
          <w:rStyle w:val="Zag11"/>
          <w:rFonts w:eastAsia="@Arial Unicode MS"/>
        </w:rPr>
        <w:t>, 1 к</w:t>
      </w:r>
      <w:r w:rsidR="004A01F4" w:rsidRPr="004A01F4">
        <w:rPr>
          <w:rStyle w:val="Zag11"/>
          <w:rFonts w:eastAsia="@Arial Unicode MS"/>
        </w:rPr>
        <w:t xml:space="preserve">валификационная </w:t>
      </w:r>
      <w:r w:rsidRPr="004A01F4">
        <w:rPr>
          <w:rStyle w:val="Zag11"/>
          <w:rFonts w:eastAsia="@Arial Unicode MS"/>
        </w:rPr>
        <w:t>к</w:t>
      </w:r>
      <w:r w:rsidR="004A01F4" w:rsidRPr="004A01F4">
        <w:rPr>
          <w:rStyle w:val="Zag11"/>
          <w:rFonts w:eastAsia="@Arial Unicode MS"/>
        </w:rPr>
        <w:t>атегория</w:t>
      </w:r>
      <w:r w:rsidRPr="004A01F4">
        <w:rPr>
          <w:rStyle w:val="Zag11"/>
          <w:rFonts w:eastAsia="@Arial Unicode MS"/>
        </w:rPr>
        <w:t>.</w:t>
      </w:r>
    </w:p>
    <w:p w:rsidR="00917046" w:rsidRPr="004A01F4" w:rsidRDefault="00917046" w:rsidP="004A01F4">
      <w:pPr>
        <w:ind w:left="3969"/>
        <w:rPr>
          <w:rStyle w:val="Zag11"/>
          <w:rFonts w:eastAsia="@Arial Unicode MS"/>
        </w:rPr>
      </w:pPr>
      <w:r w:rsidRPr="004A01F4">
        <w:rPr>
          <w:rStyle w:val="Zag11"/>
          <w:rFonts w:eastAsia="@Arial Unicode MS"/>
        </w:rPr>
        <w:t>Исакова О</w:t>
      </w:r>
      <w:r w:rsidR="004A01F4" w:rsidRPr="004A01F4">
        <w:rPr>
          <w:rStyle w:val="Zag11"/>
          <w:rFonts w:eastAsia="@Arial Unicode MS"/>
        </w:rPr>
        <w:t xml:space="preserve">льга </w:t>
      </w:r>
      <w:r w:rsidRPr="004A01F4">
        <w:rPr>
          <w:rStyle w:val="Zag11"/>
          <w:rFonts w:eastAsia="@Arial Unicode MS"/>
        </w:rPr>
        <w:t>Н</w:t>
      </w:r>
      <w:r w:rsidR="004A01F4" w:rsidRPr="004A01F4">
        <w:rPr>
          <w:rStyle w:val="Zag11"/>
          <w:rFonts w:eastAsia="@Arial Unicode MS"/>
        </w:rPr>
        <w:t>иколаевна</w:t>
      </w:r>
      <w:r w:rsidRPr="004A01F4">
        <w:rPr>
          <w:rStyle w:val="Zag11"/>
          <w:rFonts w:eastAsia="@Arial Unicode MS"/>
        </w:rPr>
        <w:t>, учитель</w:t>
      </w:r>
      <w:r w:rsidR="004A01F4" w:rsidRPr="004A01F4">
        <w:rPr>
          <w:rStyle w:val="Zag11"/>
          <w:rFonts w:eastAsia="@Arial Unicode MS"/>
        </w:rPr>
        <w:t xml:space="preserve"> начальных классов</w:t>
      </w:r>
      <w:r w:rsidRPr="004A01F4">
        <w:rPr>
          <w:rStyle w:val="Zag11"/>
          <w:rFonts w:eastAsia="@Arial Unicode MS"/>
        </w:rPr>
        <w:t>, 1 к</w:t>
      </w:r>
      <w:r w:rsidR="004A01F4" w:rsidRPr="004A01F4">
        <w:rPr>
          <w:rStyle w:val="Zag11"/>
          <w:rFonts w:eastAsia="@Arial Unicode MS"/>
        </w:rPr>
        <w:t xml:space="preserve">валификационная </w:t>
      </w:r>
      <w:r w:rsidRPr="004A01F4">
        <w:rPr>
          <w:rStyle w:val="Zag11"/>
          <w:rFonts w:eastAsia="@Arial Unicode MS"/>
        </w:rPr>
        <w:t>к</w:t>
      </w:r>
      <w:r w:rsidR="004A01F4" w:rsidRPr="004A01F4">
        <w:rPr>
          <w:rStyle w:val="Zag11"/>
          <w:rFonts w:eastAsia="@Arial Unicode MS"/>
        </w:rPr>
        <w:t>атегория</w:t>
      </w:r>
      <w:r w:rsidRPr="004A01F4">
        <w:rPr>
          <w:rStyle w:val="Zag11"/>
          <w:rFonts w:eastAsia="@Arial Unicode MS"/>
        </w:rPr>
        <w:t>.</w:t>
      </w:r>
    </w:p>
    <w:p w:rsidR="00917046" w:rsidRPr="004A01F4" w:rsidRDefault="00917046" w:rsidP="004A01F4">
      <w:pPr>
        <w:ind w:left="3969"/>
        <w:rPr>
          <w:rStyle w:val="Zag11"/>
          <w:rFonts w:eastAsia="@Arial Unicode MS"/>
        </w:rPr>
      </w:pPr>
      <w:r w:rsidRPr="004A01F4">
        <w:rPr>
          <w:rStyle w:val="Zag11"/>
          <w:rFonts w:eastAsia="@Arial Unicode MS"/>
        </w:rPr>
        <w:t>Дружинина К</w:t>
      </w:r>
      <w:r w:rsidR="004A01F4" w:rsidRPr="004A01F4">
        <w:rPr>
          <w:rStyle w:val="Zag11"/>
          <w:rFonts w:eastAsia="@Arial Unicode MS"/>
        </w:rPr>
        <w:t xml:space="preserve">сения </w:t>
      </w:r>
      <w:r w:rsidRPr="004A01F4">
        <w:rPr>
          <w:rStyle w:val="Zag11"/>
          <w:rFonts w:eastAsia="@Arial Unicode MS"/>
        </w:rPr>
        <w:t>В</w:t>
      </w:r>
      <w:r w:rsidR="004A01F4" w:rsidRPr="004A01F4">
        <w:rPr>
          <w:rStyle w:val="Zag11"/>
          <w:rFonts w:eastAsia="@Arial Unicode MS"/>
        </w:rPr>
        <w:t>ладимировна</w:t>
      </w:r>
      <w:r w:rsidRPr="004A01F4">
        <w:rPr>
          <w:rStyle w:val="Zag11"/>
          <w:rFonts w:eastAsia="@Arial Unicode MS"/>
        </w:rPr>
        <w:t>, учитель</w:t>
      </w:r>
      <w:r w:rsidR="004A01F4" w:rsidRPr="004A01F4">
        <w:rPr>
          <w:rStyle w:val="Zag11"/>
          <w:rFonts w:eastAsia="@Arial Unicode MS"/>
        </w:rPr>
        <w:t xml:space="preserve"> начальных классов, 1 </w:t>
      </w:r>
      <w:r w:rsidRPr="004A01F4">
        <w:rPr>
          <w:rStyle w:val="Zag11"/>
          <w:rFonts w:eastAsia="@Arial Unicode MS"/>
        </w:rPr>
        <w:t>к</w:t>
      </w:r>
      <w:r w:rsidR="004A01F4" w:rsidRPr="004A01F4">
        <w:rPr>
          <w:rStyle w:val="Zag11"/>
          <w:rFonts w:eastAsia="@Arial Unicode MS"/>
        </w:rPr>
        <w:t xml:space="preserve">валификационная </w:t>
      </w:r>
      <w:r w:rsidRPr="004A01F4">
        <w:rPr>
          <w:rStyle w:val="Zag11"/>
          <w:rFonts w:eastAsia="@Arial Unicode MS"/>
        </w:rPr>
        <w:t>к</w:t>
      </w:r>
      <w:r w:rsidR="004A01F4" w:rsidRPr="004A01F4">
        <w:rPr>
          <w:rStyle w:val="Zag11"/>
          <w:rFonts w:eastAsia="@Arial Unicode MS"/>
        </w:rPr>
        <w:t>атегория</w:t>
      </w:r>
      <w:r w:rsidRPr="004A01F4">
        <w:rPr>
          <w:rStyle w:val="Zag11"/>
          <w:rFonts w:eastAsia="@Arial Unicode MS"/>
        </w:rPr>
        <w:t>.</w:t>
      </w:r>
    </w:p>
    <w:p w:rsidR="00917046" w:rsidRPr="004A01F4" w:rsidRDefault="00917046" w:rsidP="004A01F4">
      <w:pPr>
        <w:ind w:left="3969"/>
        <w:rPr>
          <w:rStyle w:val="Zag11"/>
          <w:rFonts w:eastAsia="@Arial Unicode MS"/>
        </w:rPr>
      </w:pPr>
      <w:r w:rsidRPr="004A01F4">
        <w:rPr>
          <w:rStyle w:val="Zag11"/>
          <w:rFonts w:eastAsia="@Arial Unicode MS"/>
        </w:rPr>
        <w:t>Коновалова Л</w:t>
      </w:r>
      <w:r w:rsidR="004A01F4" w:rsidRPr="004A01F4">
        <w:rPr>
          <w:rStyle w:val="Zag11"/>
          <w:rFonts w:eastAsia="@Arial Unicode MS"/>
        </w:rPr>
        <w:t>юдмила Яковлевна</w:t>
      </w:r>
      <w:r w:rsidRPr="004A01F4">
        <w:rPr>
          <w:rStyle w:val="Zag11"/>
          <w:rFonts w:eastAsia="@Arial Unicode MS"/>
        </w:rPr>
        <w:t>, учитель</w:t>
      </w:r>
      <w:r w:rsidR="004A01F4" w:rsidRPr="004A01F4">
        <w:rPr>
          <w:rStyle w:val="Zag11"/>
          <w:rFonts w:eastAsia="@Arial Unicode MS"/>
        </w:rPr>
        <w:t xml:space="preserve"> начальных классов</w:t>
      </w:r>
      <w:r w:rsidRPr="004A01F4">
        <w:rPr>
          <w:rStyle w:val="Zag11"/>
          <w:rFonts w:eastAsia="@Arial Unicode MS"/>
        </w:rPr>
        <w:t>, 1 к</w:t>
      </w:r>
      <w:r w:rsidR="004A01F4" w:rsidRPr="004A01F4">
        <w:rPr>
          <w:rStyle w:val="Zag11"/>
          <w:rFonts w:eastAsia="@Arial Unicode MS"/>
        </w:rPr>
        <w:t xml:space="preserve">валификационная </w:t>
      </w:r>
      <w:r w:rsidRPr="004A01F4">
        <w:rPr>
          <w:rStyle w:val="Zag11"/>
          <w:rFonts w:eastAsia="@Arial Unicode MS"/>
        </w:rPr>
        <w:t>к</w:t>
      </w:r>
      <w:r w:rsidR="004A01F4" w:rsidRPr="004A01F4">
        <w:rPr>
          <w:rStyle w:val="Zag11"/>
          <w:rFonts w:eastAsia="@Arial Unicode MS"/>
        </w:rPr>
        <w:t>атегория</w:t>
      </w:r>
      <w:r w:rsidRPr="004A01F4">
        <w:rPr>
          <w:rStyle w:val="Zag11"/>
          <w:rFonts w:eastAsia="@Arial Unicode MS"/>
        </w:rPr>
        <w:t>.</w:t>
      </w:r>
    </w:p>
    <w:bookmarkEnd w:id="0"/>
    <w:p w:rsidR="00320CE3" w:rsidRDefault="00320CE3" w:rsidP="00320CE3">
      <w:pPr>
        <w:spacing w:line="480" w:lineRule="auto"/>
        <w:jc w:val="center"/>
        <w:rPr>
          <w:sz w:val="28"/>
        </w:rPr>
      </w:pPr>
    </w:p>
    <w:p w:rsidR="00320CE3" w:rsidRPr="000B6C1C" w:rsidRDefault="00320CE3" w:rsidP="00320CE3">
      <w:pPr>
        <w:rPr>
          <w:color w:val="333333"/>
        </w:rPr>
      </w:pPr>
    </w:p>
    <w:p w:rsidR="008C1AD1" w:rsidRPr="001309FB" w:rsidRDefault="00320CE3" w:rsidP="004C0E98">
      <w:pPr>
        <w:pStyle w:val="ConsPlusNormal"/>
        <w:jc w:val="center"/>
        <w:rPr>
          <w:b/>
          <w:sz w:val="2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4C0E98" w:rsidRPr="001309FB">
        <w:rPr>
          <w:b/>
          <w:sz w:val="2"/>
        </w:rPr>
        <w:lastRenderedPageBreak/>
        <w:t xml:space="preserve"> </w:t>
      </w:r>
    </w:p>
    <w:p w:rsidR="006C064D" w:rsidRDefault="006C064D" w:rsidP="006C064D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20CE3">
        <w:rPr>
          <w:rFonts w:ascii="Times New Roman" w:hAnsi="Times New Roman" w:cs="Times New Roman"/>
          <w:b/>
          <w:sz w:val="24"/>
        </w:rPr>
        <w:t>Планируемые результаты освоения курса внеурочной деятельности:</w:t>
      </w:r>
    </w:p>
    <w:p w:rsidR="00917046" w:rsidRPr="001A5C7E" w:rsidRDefault="00917046" w:rsidP="00917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</w:t>
      </w:r>
      <w:r w:rsidRPr="001A5C7E">
        <w:rPr>
          <w:rFonts w:ascii="Times New Roman" w:hAnsi="Times New Roman" w:cs="Times New Roman"/>
          <w:sz w:val="24"/>
          <w:szCs w:val="24"/>
        </w:rPr>
        <w:t xml:space="preserve"> устанавливает требования к результатам освоения </w:t>
      </w:r>
      <w:proofErr w:type="gramStart"/>
      <w:r w:rsidRPr="001A5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5C7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образования:</w:t>
      </w:r>
    </w:p>
    <w:p w:rsidR="00917046" w:rsidRPr="001A5C7E" w:rsidRDefault="00917046" w:rsidP="00917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сформирован</w:t>
      </w:r>
      <w:r>
        <w:rPr>
          <w:rFonts w:ascii="Times New Roman" w:hAnsi="Times New Roman" w:cs="Times New Roman"/>
          <w:sz w:val="24"/>
          <w:szCs w:val="24"/>
        </w:rPr>
        <w:t>ность их мотивации к обучению и</w:t>
      </w:r>
      <w:r w:rsidRPr="001A5C7E">
        <w:rPr>
          <w:rFonts w:ascii="Times New Roman" w:hAnsi="Times New Roman" w:cs="Times New Roman"/>
          <w:sz w:val="24"/>
          <w:szCs w:val="24"/>
        </w:rPr>
        <w:t xml:space="preserve"> познанию, ценностно-смысловые установки обучающихся, отражающие их индивидуально-личностные по</w:t>
      </w:r>
      <w:r>
        <w:rPr>
          <w:rFonts w:ascii="Times New Roman" w:hAnsi="Times New Roman" w:cs="Times New Roman"/>
          <w:sz w:val="24"/>
          <w:szCs w:val="24"/>
        </w:rPr>
        <w:t xml:space="preserve">зиции, социальные компетенции, </w:t>
      </w:r>
      <w:r w:rsidRPr="001A5C7E">
        <w:rPr>
          <w:rFonts w:ascii="Times New Roman" w:hAnsi="Times New Roman" w:cs="Times New Roman"/>
          <w:sz w:val="24"/>
          <w:szCs w:val="24"/>
        </w:rPr>
        <w:t>личностные качества; сформированность основ гражданской идентичности;</w:t>
      </w:r>
      <w:proofErr w:type="gramEnd"/>
    </w:p>
    <w:p w:rsidR="00917046" w:rsidRPr="001A5C7E" w:rsidRDefault="00917046" w:rsidP="00917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5C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1A5C7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A5C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C7E">
        <w:rPr>
          <w:rFonts w:ascii="Times New Roman" w:hAnsi="Times New Roman" w:cs="Times New Roman"/>
          <w:sz w:val="24"/>
          <w:szCs w:val="24"/>
        </w:rPr>
        <w:t>вкл</w:t>
      </w:r>
      <w:r>
        <w:rPr>
          <w:rFonts w:ascii="Times New Roman" w:hAnsi="Times New Roman" w:cs="Times New Roman"/>
          <w:sz w:val="24"/>
          <w:szCs w:val="24"/>
        </w:rPr>
        <w:t>ючающим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освоенные обучающимися </w:t>
      </w:r>
      <w:r w:rsidRPr="001A5C7E">
        <w:rPr>
          <w:rFonts w:ascii="Times New Roman" w:hAnsi="Times New Roman" w:cs="Times New Roman"/>
          <w:sz w:val="24"/>
          <w:szCs w:val="24"/>
        </w:rPr>
        <w:t>универсальные учебные действия (регулятивные, познавательные, коммуникативные), обеспечивающие овладение ключевыми компетенци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1A5C7E">
        <w:rPr>
          <w:rFonts w:ascii="Times New Roman" w:hAnsi="Times New Roman" w:cs="Times New Roman"/>
          <w:sz w:val="24"/>
          <w:szCs w:val="24"/>
        </w:rPr>
        <w:t xml:space="preserve">, составляющими основу умения учиться, и </w:t>
      </w:r>
      <w:proofErr w:type="spellStart"/>
      <w:r w:rsidRPr="001A5C7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A5C7E">
        <w:rPr>
          <w:rFonts w:ascii="Times New Roman" w:hAnsi="Times New Roman" w:cs="Times New Roman"/>
          <w:sz w:val="24"/>
          <w:szCs w:val="24"/>
        </w:rPr>
        <w:t xml:space="preserve"> понятиями;  </w:t>
      </w:r>
    </w:p>
    <w:p w:rsidR="00917046" w:rsidRDefault="00917046" w:rsidP="0091704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C7E">
        <w:rPr>
          <w:rFonts w:ascii="Times New Roman" w:hAnsi="Times New Roman" w:cs="Times New Roman"/>
          <w:b/>
          <w:i/>
          <w:sz w:val="24"/>
          <w:szCs w:val="24"/>
        </w:rPr>
        <w:t>предметным,</w:t>
      </w:r>
      <w:r w:rsidRPr="001A5C7E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</w:t>
      </w:r>
      <w:r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«Разноцветный мир» опыт специфической </w:t>
      </w:r>
      <w:r w:rsidRPr="001A5C7E">
        <w:rPr>
          <w:rFonts w:ascii="Times New Roman" w:hAnsi="Times New Roman" w:cs="Times New Roman"/>
          <w:sz w:val="24"/>
          <w:szCs w:val="24"/>
        </w:rPr>
        <w:t>для данной предметной области, деятельности по получению нового знания, его преобразованию и применению, а также систему основопола</w:t>
      </w:r>
      <w:r>
        <w:rPr>
          <w:rFonts w:ascii="Times New Roman" w:hAnsi="Times New Roman" w:cs="Times New Roman"/>
          <w:sz w:val="24"/>
          <w:szCs w:val="24"/>
        </w:rPr>
        <w:t>гающих элементов научного знания</w:t>
      </w:r>
      <w:r w:rsidRPr="001A5C7E">
        <w:rPr>
          <w:rFonts w:ascii="Times New Roman" w:hAnsi="Times New Roman" w:cs="Times New Roman"/>
          <w:sz w:val="24"/>
          <w:szCs w:val="24"/>
        </w:rPr>
        <w:t>, лежащей в основе современной научной картин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A5C7E">
        <w:rPr>
          <w:rFonts w:ascii="Times New Roman" w:hAnsi="Times New Roman" w:cs="Times New Roman"/>
          <w:sz w:val="24"/>
          <w:szCs w:val="24"/>
        </w:rPr>
        <w:t xml:space="preserve"> мира. </w:t>
      </w:r>
      <w:proofErr w:type="gramEnd"/>
    </w:p>
    <w:p w:rsidR="00917046" w:rsidRPr="0037401F" w:rsidRDefault="00917046" w:rsidP="00917046">
      <w:pPr>
        <w:jc w:val="both"/>
      </w:pPr>
    </w:p>
    <w:p w:rsidR="00917046" w:rsidRPr="0037401F" w:rsidRDefault="00917046" w:rsidP="00917046">
      <w:pPr>
        <w:pStyle w:val="a3"/>
        <w:ind w:firstLine="426"/>
        <w:jc w:val="both"/>
        <w:rPr>
          <w:rFonts w:ascii="Times New Roman" w:hAnsi="Times New Roman"/>
          <w:b/>
          <w:i/>
          <w:sz w:val="24"/>
        </w:rPr>
      </w:pPr>
      <w:r w:rsidRPr="0037401F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917046" w:rsidRDefault="00917046" w:rsidP="0091704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C64C8">
        <w:rPr>
          <w:rFonts w:ascii="Times New Roman" w:hAnsi="Times New Roman"/>
          <w:sz w:val="24"/>
        </w:rPr>
        <w:t>Освоение курса «</w:t>
      </w:r>
      <w:r>
        <w:rPr>
          <w:rFonts w:ascii="Times New Roman" w:hAnsi="Times New Roman"/>
          <w:sz w:val="24"/>
        </w:rPr>
        <w:t>Разноцветный мир</w:t>
      </w:r>
      <w:r w:rsidRPr="007C64C8">
        <w:rPr>
          <w:rFonts w:ascii="Times New Roman" w:hAnsi="Times New Roman"/>
          <w:sz w:val="24"/>
        </w:rPr>
        <w:t xml:space="preserve">» вносит существенный вклад в достижение </w:t>
      </w:r>
      <w:r w:rsidRPr="007C64C8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7C64C8">
        <w:rPr>
          <w:rFonts w:ascii="Times New Roman" w:hAnsi="Times New Roman"/>
          <w:sz w:val="24"/>
        </w:rPr>
        <w:t xml:space="preserve">начального </w:t>
      </w:r>
      <w:r>
        <w:rPr>
          <w:rFonts w:ascii="Times New Roman" w:hAnsi="Times New Roman"/>
          <w:sz w:val="24"/>
        </w:rPr>
        <w:t xml:space="preserve">общего </w:t>
      </w:r>
      <w:r w:rsidRPr="007C64C8">
        <w:rPr>
          <w:rFonts w:ascii="Times New Roman" w:hAnsi="Times New Roman"/>
          <w:sz w:val="24"/>
        </w:rPr>
        <w:t>об</w:t>
      </w:r>
      <w:r w:rsidRPr="007C64C8">
        <w:rPr>
          <w:rFonts w:ascii="Times New Roman" w:hAnsi="Times New Roman"/>
          <w:sz w:val="24"/>
        </w:rPr>
        <w:softHyphen/>
        <w:t>разования, а именно:</w:t>
      </w:r>
    </w:p>
    <w:p w:rsidR="00917046" w:rsidRPr="007C64C8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1)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основ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чувств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гордости за свою Родину, российский народ и историю России, осознание своей этнической и национальной принадлежности;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ценност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74247">
        <w:rPr>
          <w:rFonts w:ascii="Times New Roman" w:hAnsi="Times New Roman"/>
          <w:color w:val="000000"/>
          <w:sz w:val="24"/>
          <w:szCs w:val="24"/>
        </w:rPr>
        <w:t>многонационального</w:t>
      </w:r>
      <w:proofErr w:type="gramEnd"/>
      <w:r w:rsidRPr="00D74247">
        <w:rPr>
          <w:rFonts w:ascii="Times New Roman" w:hAnsi="Times New Roman"/>
          <w:color w:val="000000"/>
          <w:sz w:val="24"/>
          <w:szCs w:val="24"/>
        </w:rPr>
        <w:t xml:space="preserve"> российского общества;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участвует в </w:t>
      </w:r>
      <w:r w:rsidRPr="00D74247">
        <w:rPr>
          <w:rFonts w:ascii="Times New Roman" w:hAnsi="Times New Roman"/>
          <w:color w:val="000000"/>
          <w:sz w:val="24"/>
          <w:szCs w:val="24"/>
        </w:rPr>
        <w:t>становлени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гуманистических и демократических ценностных ориентаций;</w:t>
      </w:r>
    </w:p>
    <w:p w:rsidR="00917046" w:rsidRPr="00D74247" w:rsidRDefault="00917046" w:rsidP="0091704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2)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целостн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 w:rsidRPr="00D74247">
        <w:rPr>
          <w:rFonts w:ascii="Times New Roman" w:hAnsi="Times New Roman"/>
          <w:color w:val="000000"/>
          <w:sz w:val="24"/>
          <w:szCs w:val="24"/>
        </w:rPr>
        <w:t>, социально ориентированн</w:t>
      </w:r>
      <w:r>
        <w:rPr>
          <w:rFonts w:ascii="Times New Roman" w:hAnsi="Times New Roman"/>
          <w:color w:val="000000"/>
          <w:sz w:val="24"/>
          <w:szCs w:val="24"/>
        </w:rPr>
        <w:t>ый взгляд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 мир в его органичном единстве и разнообразии природы, народов, культур и религий;</w:t>
      </w:r>
    </w:p>
    <w:p w:rsidR="00917046" w:rsidRPr="00D74247" w:rsidRDefault="00917046" w:rsidP="0091704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3)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уважительно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к иному мнению, истории и культуре других народов;</w:t>
      </w:r>
    </w:p>
    <w:p w:rsidR="00917046" w:rsidRPr="00D74247" w:rsidRDefault="00917046" w:rsidP="0091704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способствует </w:t>
      </w:r>
      <w:r w:rsidRPr="00D74247">
        <w:rPr>
          <w:rFonts w:ascii="Times New Roman" w:hAnsi="Times New Roman"/>
          <w:color w:val="000000"/>
          <w:sz w:val="24"/>
          <w:szCs w:val="24"/>
        </w:rPr>
        <w:t>овладени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начальными навыками адаптации в динамично изменяющемся и развивающемся мире;</w:t>
      </w:r>
    </w:p>
    <w:p w:rsidR="00917046" w:rsidRPr="00D74247" w:rsidRDefault="00917046" w:rsidP="0091704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 xml:space="preserve">способствует </w:t>
      </w:r>
      <w:r w:rsidRPr="00D74247">
        <w:rPr>
          <w:rFonts w:ascii="Times New Roman" w:hAnsi="Times New Roman"/>
          <w:color w:val="000000"/>
          <w:sz w:val="24"/>
          <w:szCs w:val="24"/>
        </w:rPr>
        <w:t>приняти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освоени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социальной роли обучающегося, развити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мотивов учебной деятельности и формировани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личностного смысла учения;</w:t>
      </w:r>
    </w:p>
    <w:p w:rsidR="00917046" w:rsidRPr="00D74247" w:rsidRDefault="00917046" w:rsidP="0091704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6)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самостоятельност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личн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ответственност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17046" w:rsidRPr="00D74247" w:rsidRDefault="00917046" w:rsidP="0091704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7)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эстетически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потребност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>, ценност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чувств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74247">
        <w:rPr>
          <w:rFonts w:ascii="Times New Roman" w:hAnsi="Times New Roman"/>
          <w:color w:val="000000"/>
          <w:sz w:val="24"/>
          <w:szCs w:val="24"/>
        </w:rPr>
        <w:t>;</w:t>
      </w:r>
    </w:p>
    <w:p w:rsidR="00917046" w:rsidRPr="00D74247" w:rsidRDefault="00917046" w:rsidP="0091704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8)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этически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чувств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74247">
        <w:rPr>
          <w:rFonts w:ascii="Times New Roman" w:hAnsi="Times New Roman"/>
          <w:color w:val="000000"/>
          <w:sz w:val="24"/>
          <w:szCs w:val="24"/>
        </w:rPr>
        <w:t>, доброжелательност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эмоционально-нравственн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отзывчивост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74247">
        <w:rPr>
          <w:rFonts w:ascii="Times New Roman" w:hAnsi="Times New Roman"/>
          <w:color w:val="000000"/>
          <w:sz w:val="24"/>
          <w:szCs w:val="24"/>
        </w:rPr>
        <w:t>, понимани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и сопереживани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чувствам других людей;</w:t>
      </w:r>
    </w:p>
    <w:p w:rsidR="00917046" w:rsidRPr="00D74247" w:rsidRDefault="00917046" w:rsidP="0091704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9) разви</w:t>
      </w:r>
      <w:r>
        <w:rPr>
          <w:rFonts w:ascii="Times New Roman" w:hAnsi="Times New Roman"/>
          <w:color w:val="000000"/>
          <w:sz w:val="24"/>
          <w:szCs w:val="24"/>
        </w:rPr>
        <w:t>вает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навык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сотрудничества </w:t>
      </w:r>
      <w:proofErr w:type="gramStart"/>
      <w:r w:rsidRPr="00D74247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D74247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не создавать конфликтов и находить выходы из спорных ситуаций;</w:t>
      </w:r>
    </w:p>
    <w:p w:rsidR="00917046" w:rsidRDefault="00917046" w:rsidP="00917046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74247">
        <w:rPr>
          <w:rFonts w:ascii="Times New Roman" w:hAnsi="Times New Roman"/>
          <w:color w:val="000000"/>
          <w:sz w:val="24"/>
          <w:szCs w:val="24"/>
        </w:rPr>
        <w:t>10) формир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установк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D74247">
        <w:rPr>
          <w:rFonts w:ascii="Times New Roman" w:hAnsi="Times New Roman"/>
          <w:color w:val="000000"/>
          <w:sz w:val="24"/>
          <w:szCs w:val="24"/>
        </w:rPr>
        <w:t xml:space="preserve">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17046" w:rsidRPr="00566B5D" w:rsidRDefault="00917046" w:rsidP="00917046">
      <w:pPr>
        <w:ind w:firstLine="426"/>
        <w:jc w:val="both"/>
        <w:rPr>
          <w:b/>
          <w:i/>
          <w:sz w:val="12"/>
        </w:rPr>
      </w:pPr>
    </w:p>
    <w:p w:rsidR="00917046" w:rsidRDefault="00917046" w:rsidP="00917046">
      <w:pPr>
        <w:ind w:firstLine="426"/>
        <w:jc w:val="both"/>
        <w:rPr>
          <w:b/>
          <w:i/>
        </w:rPr>
      </w:pPr>
      <w:r w:rsidRPr="00C36387">
        <w:rPr>
          <w:b/>
          <w:i/>
        </w:rPr>
        <w:t xml:space="preserve">Планируемые </w:t>
      </w: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</w:p>
    <w:p w:rsidR="00917046" w:rsidRPr="007C64C8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proofErr w:type="gramStart"/>
      <w:r w:rsidRPr="007C64C8">
        <w:rPr>
          <w:rFonts w:ascii="Times New Roman" w:hAnsi="Times New Roman"/>
          <w:sz w:val="24"/>
        </w:rPr>
        <w:t>Изучение курса «</w:t>
      </w:r>
      <w:r>
        <w:rPr>
          <w:rFonts w:ascii="Times New Roman" w:hAnsi="Times New Roman"/>
          <w:sz w:val="24"/>
        </w:rPr>
        <w:t>Разноцветный мир»</w:t>
      </w:r>
      <w:r w:rsidRPr="007C64C8">
        <w:rPr>
          <w:rFonts w:ascii="Times New Roman" w:hAnsi="Times New Roman"/>
          <w:sz w:val="24"/>
        </w:rPr>
        <w:t xml:space="preserve"> играет</w:t>
      </w:r>
      <w:r>
        <w:rPr>
          <w:rFonts w:ascii="Times New Roman" w:hAnsi="Times New Roman"/>
          <w:sz w:val="24"/>
        </w:rPr>
        <w:t xml:space="preserve"> значительную роль в достижении </w:t>
      </w:r>
      <w:r w:rsidRPr="007C64C8">
        <w:rPr>
          <w:rFonts w:ascii="Times New Roman" w:hAnsi="Times New Roman"/>
          <w:b/>
          <w:bCs/>
          <w:sz w:val="24"/>
        </w:rPr>
        <w:t xml:space="preserve">метапредметных результатов </w:t>
      </w:r>
      <w:r w:rsidRPr="007C64C8">
        <w:rPr>
          <w:rFonts w:ascii="Times New Roman" w:hAnsi="Times New Roman"/>
          <w:sz w:val="24"/>
        </w:rPr>
        <w:t xml:space="preserve">начального образования, таких как: </w:t>
      </w:r>
      <w:proofErr w:type="gramEnd"/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lastRenderedPageBreak/>
        <w:t>2) освоение способов решения проблем творческого и поискового характера;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5) освоение начальных форм познавательной и личностной рефлексии;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6) использование знаково-символических сре</w:t>
      </w:r>
      <w:proofErr w:type="gramStart"/>
      <w:r w:rsidRPr="00F52DE9">
        <w:rPr>
          <w:rFonts w:ascii="Times New Roman" w:hAnsi="Times New Roman"/>
          <w:sz w:val="24"/>
        </w:rPr>
        <w:t>дств пр</w:t>
      </w:r>
      <w:proofErr w:type="gramEnd"/>
      <w:r w:rsidRPr="00F52DE9">
        <w:rPr>
          <w:rFonts w:ascii="Times New Roman" w:hAnsi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F52DE9">
        <w:rPr>
          <w:rFonts w:ascii="Times New Roman" w:hAnsi="Times New Roman"/>
          <w:sz w:val="24"/>
        </w:rPr>
        <w:t>о-</w:t>
      </w:r>
      <w:proofErr w:type="gramEnd"/>
      <w:r w:rsidRPr="00F52DE9">
        <w:rPr>
          <w:rFonts w:ascii="Times New Roman" w:hAnsi="Times New Roman"/>
          <w:sz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proofErr w:type="gramStart"/>
      <w:r w:rsidRPr="00F52DE9">
        <w:rPr>
          <w:rFonts w:ascii="Times New Roman" w:hAnsi="Times New Roman"/>
          <w:sz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</w:t>
      </w:r>
      <w:r>
        <w:rPr>
          <w:rFonts w:ascii="Times New Roman" w:hAnsi="Times New Roman"/>
          <w:sz w:val="24"/>
        </w:rPr>
        <w:t>курса «Разноцветный мир»</w:t>
      </w:r>
      <w:r w:rsidRPr="00F52DE9">
        <w:rPr>
          <w:rFonts w:ascii="Times New Roman" w:hAnsi="Times New Roman"/>
          <w:sz w:val="24"/>
        </w:rPr>
        <w:t>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 xml:space="preserve">15) овладение базовыми предметными и </w:t>
      </w:r>
      <w:proofErr w:type="spellStart"/>
      <w:r w:rsidRPr="00F52DE9">
        <w:rPr>
          <w:rFonts w:ascii="Times New Roman" w:hAnsi="Times New Roman"/>
          <w:sz w:val="24"/>
        </w:rPr>
        <w:t>межпредметными</w:t>
      </w:r>
      <w:proofErr w:type="spellEnd"/>
      <w:r w:rsidRPr="00F52DE9">
        <w:rPr>
          <w:rFonts w:ascii="Times New Roman" w:hAnsi="Times New Roman"/>
          <w:sz w:val="24"/>
        </w:rPr>
        <w:t xml:space="preserve"> понятиями, отражающими существенные связи и отношения между объектами и процессами;</w:t>
      </w:r>
    </w:p>
    <w:p w:rsidR="00917046" w:rsidRPr="00F52DE9" w:rsidRDefault="00917046" w:rsidP="00917046">
      <w:pPr>
        <w:pStyle w:val="a3"/>
        <w:ind w:firstLine="426"/>
        <w:jc w:val="both"/>
        <w:rPr>
          <w:rFonts w:ascii="Times New Roman" w:hAnsi="Times New Roman"/>
          <w:sz w:val="24"/>
        </w:rPr>
      </w:pPr>
      <w:r w:rsidRPr="00F52DE9">
        <w:rPr>
          <w:rFonts w:ascii="Times New Roman" w:hAnsi="Times New Roman"/>
          <w:sz w:val="24"/>
        </w:rPr>
        <w:t>16) умение работать в материальной и информационной среде начального общего образования (в том числе с учебными моделям</w:t>
      </w:r>
      <w:r>
        <w:rPr>
          <w:rFonts w:ascii="Times New Roman" w:hAnsi="Times New Roman"/>
          <w:sz w:val="24"/>
        </w:rPr>
        <w:t>и) в соответствии с содержанием курса «Разноцветный мир»</w:t>
      </w:r>
      <w:r w:rsidRPr="00F52DE9">
        <w:rPr>
          <w:rFonts w:ascii="Times New Roman" w:hAnsi="Times New Roman"/>
          <w:sz w:val="24"/>
        </w:rPr>
        <w:t>; формирование начального уровня культуры пользования словарями в системе универсальных учебных действий.</w:t>
      </w:r>
    </w:p>
    <w:p w:rsidR="00917046" w:rsidRPr="00566B5D" w:rsidRDefault="00917046" w:rsidP="00917046">
      <w:pPr>
        <w:ind w:firstLine="426"/>
        <w:jc w:val="both"/>
        <w:rPr>
          <w:sz w:val="16"/>
        </w:rPr>
      </w:pPr>
    </w:p>
    <w:p w:rsidR="00917046" w:rsidRDefault="00917046" w:rsidP="00917046">
      <w:pPr>
        <w:ind w:firstLine="426"/>
        <w:jc w:val="both"/>
        <w:rPr>
          <w:b/>
          <w:i/>
        </w:rPr>
      </w:pPr>
      <w:r w:rsidRPr="00C36387">
        <w:rPr>
          <w:b/>
          <w:i/>
        </w:rPr>
        <w:t>Планируемые предметные результаты</w:t>
      </w:r>
    </w:p>
    <w:p w:rsidR="00917046" w:rsidRDefault="00917046" w:rsidP="00917046">
      <w:pPr>
        <w:ind w:firstLine="426"/>
        <w:jc w:val="both"/>
        <w:rPr>
          <w:b/>
          <w:bCs/>
        </w:rPr>
      </w:pPr>
      <w:r w:rsidRPr="007C64C8">
        <w:t xml:space="preserve">При изучении курса </w:t>
      </w:r>
      <w:r>
        <w:t xml:space="preserve">внеурочной деятельности </w:t>
      </w:r>
      <w:r w:rsidRPr="007C64C8">
        <w:t>«</w:t>
      </w:r>
      <w:r>
        <w:t>Разноцветный мир</w:t>
      </w:r>
      <w:r w:rsidRPr="007C64C8">
        <w:t>» достигаются следу</w:t>
      </w:r>
      <w:r w:rsidRPr="007C64C8">
        <w:softHyphen/>
        <w:t xml:space="preserve">ющие </w:t>
      </w:r>
      <w:r w:rsidRPr="007C64C8">
        <w:rPr>
          <w:b/>
          <w:bCs/>
        </w:rPr>
        <w:t>предметные результаты: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планировать (составлять план своей деятельности);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моделировать (представлять способ действия в виде модели-схемы, выделяя все существенное и главное);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lastRenderedPageBreak/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</w:t>
      </w:r>
    </w:p>
    <w:p w:rsidR="00917046" w:rsidRPr="00917046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917046">
        <w:rPr>
          <w:rFonts w:ascii="Times New Roman" w:hAnsi="Times New Roman"/>
          <w:sz w:val="24"/>
        </w:rPr>
        <w:t>читать и заполнять несложные готовые таблицы; читать несложные диаграммы;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информационных задач;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создавать небольшие тексты, иллюстрации к устному рассказу, используя редакторы текстов и презентаций.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прогнозировать содержание текста художественного произведения по</w:t>
      </w:r>
      <w:r>
        <w:rPr>
          <w:rFonts w:ascii="Times New Roman" w:hAnsi="Times New Roman"/>
          <w:sz w:val="24"/>
        </w:rPr>
        <w:t xml:space="preserve"> </w:t>
      </w:r>
      <w:r w:rsidRPr="00575DDA">
        <w:rPr>
          <w:rFonts w:ascii="Times New Roman" w:hAnsi="Times New Roman"/>
          <w:sz w:val="24"/>
        </w:rPr>
        <w:t>заголовку, автору, жанру и осознавать цель чтения;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различать на практическом уровне виды текстов (художественный,</w:t>
      </w:r>
      <w:r>
        <w:rPr>
          <w:rFonts w:ascii="Times New Roman" w:hAnsi="Times New Roman"/>
          <w:sz w:val="24"/>
        </w:rPr>
        <w:t xml:space="preserve"> </w:t>
      </w:r>
      <w:r w:rsidRPr="00575DDA">
        <w:rPr>
          <w:rFonts w:ascii="Times New Roman" w:hAnsi="Times New Roman"/>
          <w:sz w:val="24"/>
        </w:rPr>
        <w:t>учебный, справочный), опираясь на особенности каждого вида текста;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читать (вслух) выразительно доступные для данного возраста</w:t>
      </w:r>
      <w:r>
        <w:rPr>
          <w:rFonts w:ascii="Times New Roman" w:hAnsi="Times New Roman"/>
          <w:sz w:val="24"/>
        </w:rPr>
        <w:t xml:space="preserve"> </w:t>
      </w:r>
      <w:r w:rsidRPr="00575DDA">
        <w:rPr>
          <w:rFonts w:ascii="Times New Roman" w:hAnsi="Times New Roman"/>
          <w:sz w:val="24"/>
        </w:rPr>
        <w:t>прозаические произведения и декламировать стихотворные произведения после</w:t>
      </w:r>
      <w:r>
        <w:rPr>
          <w:rFonts w:ascii="Times New Roman" w:hAnsi="Times New Roman"/>
          <w:sz w:val="24"/>
        </w:rPr>
        <w:t xml:space="preserve"> </w:t>
      </w:r>
      <w:r w:rsidRPr="00575DDA">
        <w:rPr>
          <w:rFonts w:ascii="Times New Roman" w:hAnsi="Times New Roman"/>
          <w:sz w:val="24"/>
        </w:rPr>
        <w:t>предварительной подготовки;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использовать различные виды чтения: изучающее, выборочное</w:t>
      </w:r>
      <w:r>
        <w:rPr>
          <w:rFonts w:ascii="Times New Roman" w:hAnsi="Times New Roman"/>
          <w:sz w:val="24"/>
        </w:rPr>
        <w:t xml:space="preserve"> </w:t>
      </w:r>
      <w:r w:rsidRPr="00575DDA">
        <w:rPr>
          <w:rFonts w:ascii="Times New Roman" w:hAnsi="Times New Roman"/>
          <w:sz w:val="24"/>
        </w:rPr>
        <w:t>ознакомительное, выборочное поисковое, выборочное просмотровое в соответствии с целью чтения (для всех видов текстов);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задавать вопросы по содержанию произведения и отвечать на них, подтверждая</w:t>
      </w:r>
      <w:r>
        <w:rPr>
          <w:rFonts w:ascii="Times New Roman" w:hAnsi="Times New Roman"/>
          <w:sz w:val="24"/>
        </w:rPr>
        <w:t xml:space="preserve"> </w:t>
      </w:r>
      <w:r w:rsidRPr="00575DDA">
        <w:rPr>
          <w:rFonts w:ascii="Times New Roman" w:hAnsi="Times New Roman"/>
          <w:sz w:val="24"/>
        </w:rPr>
        <w:t>ответ примерами из текста; объяснять значение слова с опорой на контекст, с</w:t>
      </w:r>
      <w:r>
        <w:rPr>
          <w:rFonts w:ascii="Times New Roman" w:hAnsi="Times New Roman"/>
          <w:sz w:val="24"/>
        </w:rPr>
        <w:t xml:space="preserve"> </w:t>
      </w:r>
      <w:r w:rsidRPr="00575DDA">
        <w:rPr>
          <w:rFonts w:ascii="Times New Roman" w:hAnsi="Times New Roman"/>
          <w:sz w:val="24"/>
        </w:rPr>
        <w:t>использованием словарей и другой справочной литературы;</w:t>
      </w:r>
    </w:p>
    <w:p w:rsidR="00917046" w:rsidRPr="00575DDA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>использовать простейшие приемы анализа различных видов текстов:</w:t>
      </w:r>
    </w:p>
    <w:p w:rsidR="00917046" w:rsidRDefault="00917046" w:rsidP="0091704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</w:rPr>
      </w:pPr>
      <w:r w:rsidRPr="00575DDA">
        <w:rPr>
          <w:rFonts w:ascii="Times New Roman" w:hAnsi="Times New Roman"/>
          <w:sz w:val="24"/>
        </w:rPr>
        <w:t xml:space="preserve">ориентироваться в нравственном содержании </w:t>
      </w:r>
      <w:proofErr w:type="gramStart"/>
      <w:r w:rsidRPr="00575DDA">
        <w:rPr>
          <w:rFonts w:ascii="Times New Roman" w:hAnsi="Times New Roman"/>
          <w:sz w:val="24"/>
        </w:rPr>
        <w:t>прочитанного</w:t>
      </w:r>
      <w:proofErr w:type="gramEnd"/>
      <w:r w:rsidRPr="00575DD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575DDA">
        <w:rPr>
          <w:rFonts w:ascii="Times New Roman" w:hAnsi="Times New Roman"/>
          <w:sz w:val="24"/>
        </w:rPr>
        <w:t>самостоятельно делать выводы, соотносить поступки героев с нравственными</w:t>
      </w:r>
      <w:r>
        <w:rPr>
          <w:rFonts w:ascii="Times New Roman" w:hAnsi="Times New Roman"/>
          <w:sz w:val="24"/>
        </w:rPr>
        <w:t xml:space="preserve"> </w:t>
      </w:r>
      <w:r w:rsidRPr="00575DDA">
        <w:rPr>
          <w:rFonts w:ascii="Times New Roman" w:hAnsi="Times New Roman"/>
          <w:sz w:val="24"/>
        </w:rPr>
        <w:t>нормами (тол</w:t>
      </w:r>
      <w:r>
        <w:rPr>
          <w:rFonts w:ascii="Times New Roman" w:hAnsi="Times New Roman"/>
          <w:sz w:val="24"/>
        </w:rPr>
        <w:t>ько для художественных текстов).</w:t>
      </w:r>
    </w:p>
    <w:p w:rsidR="00917046" w:rsidRPr="00575DDA" w:rsidRDefault="00917046" w:rsidP="00917046">
      <w:pPr>
        <w:pStyle w:val="a3"/>
        <w:ind w:left="720"/>
        <w:jc w:val="both"/>
        <w:rPr>
          <w:rFonts w:ascii="Times New Roman" w:hAnsi="Times New Roman"/>
          <w:sz w:val="24"/>
        </w:rPr>
      </w:pPr>
    </w:p>
    <w:p w:rsidR="00917046" w:rsidRPr="00277795" w:rsidRDefault="00917046" w:rsidP="00917046">
      <w:pPr>
        <w:pStyle w:val="a9"/>
        <w:spacing w:after="0"/>
        <w:ind w:left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277795">
        <w:rPr>
          <w:rFonts w:ascii="Times New Roman" w:hAnsi="Times New Roman"/>
          <w:b/>
          <w:bCs/>
          <w:sz w:val="24"/>
          <w:szCs w:val="28"/>
        </w:rPr>
        <w:t>Содержание курса внеурочной деятельности</w:t>
      </w:r>
      <w:r>
        <w:rPr>
          <w:rFonts w:ascii="Times New Roman" w:hAnsi="Times New Roman"/>
          <w:b/>
          <w:bCs/>
          <w:sz w:val="24"/>
          <w:szCs w:val="28"/>
        </w:rPr>
        <w:t xml:space="preserve"> «Разноцветный мир»</w:t>
      </w:r>
    </w:p>
    <w:p w:rsidR="00917046" w:rsidRDefault="00917046" w:rsidP="00917046">
      <w:pPr>
        <w:pStyle w:val="a9"/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277795">
        <w:rPr>
          <w:rFonts w:ascii="Times New Roman" w:hAnsi="Times New Roman"/>
          <w:b/>
          <w:bCs/>
          <w:sz w:val="24"/>
          <w:szCs w:val="28"/>
        </w:rPr>
        <w:t>с указанием форм организации и видов деятельности</w:t>
      </w:r>
    </w:p>
    <w:p w:rsidR="00917046" w:rsidRDefault="00917046" w:rsidP="00917046">
      <w:pPr>
        <w:jc w:val="center"/>
        <w:rPr>
          <w:b/>
          <w:bCs/>
          <w:szCs w:val="28"/>
        </w:rPr>
      </w:pPr>
      <w:r w:rsidRPr="008768C5">
        <w:rPr>
          <w:b/>
          <w:bCs/>
          <w:szCs w:val="28"/>
        </w:rPr>
        <w:t>Модуль «</w:t>
      </w:r>
      <w:proofErr w:type="gramStart"/>
      <w:r w:rsidRPr="008768C5">
        <w:rPr>
          <w:b/>
          <w:bCs/>
          <w:szCs w:val="28"/>
        </w:rPr>
        <w:t>Моё</w:t>
      </w:r>
      <w:proofErr w:type="gramEnd"/>
      <w:r w:rsidRPr="008768C5">
        <w:rPr>
          <w:b/>
          <w:bCs/>
          <w:szCs w:val="28"/>
        </w:rPr>
        <w:t xml:space="preserve"> портфолио»</w:t>
      </w:r>
    </w:p>
    <w:p w:rsidR="00917046" w:rsidRDefault="00917046" w:rsidP="00917046">
      <w:pPr>
        <w:jc w:val="both"/>
        <w:rPr>
          <w:bCs/>
          <w:szCs w:val="28"/>
        </w:rPr>
      </w:pPr>
      <w:r w:rsidRPr="008768C5">
        <w:rPr>
          <w:b/>
          <w:bCs/>
          <w:szCs w:val="28"/>
        </w:rPr>
        <w:t>Раздел I. Портрет ученика</w:t>
      </w:r>
      <w:r>
        <w:rPr>
          <w:b/>
          <w:bCs/>
          <w:szCs w:val="28"/>
        </w:rPr>
        <w:t xml:space="preserve">. </w:t>
      </w:r>
      <w:proofErr w:type="gramStart"/>
      <w:r w:rsidRPr="008768C5">
        <w:rPr>
          <w:bCs/>
          <w:szCs w:val="28"/>
        </w:rPr>
        <w:t>Формирование понятий «словесный портрет»,  «именины», «дружба», «семейная реликвия», «герб семьи», «Родина.</w:t>
      </w:r>
      <w:proofErr w:type="gramEnd"/>
      <w:r w:rsidRPr="008768C5">
        <w:rPr>
          <w:bCs/>
          <w:szCs w:val="28"/>
        </w:rPr>
        <w:t xml:space="preserve"> Малая Родина»,  навыков сотрудничества.</w:t>
      </w:r>
    </w:p>
    <w:p w:rsidR="00917046" w:rsidRDefault="00917046" w:rsidP="00917046">
      <w:pPr>
        <w:jc w:val="both"/>
        <w:rPr>
          <w:bCs/>
          <w:szCs w:val="28"/>
        </w:rPr>
      </w:pPr>
      <w:r w:rsidRPr="008768C5">
        <w:rPr>
          <w:b/>
          <w:bCs/>
          <w:szCs w:val="28"/>
        </w:rPr>
        <w:t>Раздел II. Мои достижения</w:t>
      </w:r>
      <w:r>
        <w:rPr>
          <w:b/>
          <w:bCs/>
          <w:szCs w:val="28"/>
        </w:rPr>
        <w:t xml:space="preserve">. </w:t>
      </w:r>
      <w:r w:rsidRPr="008768C5">
        <w:rPr>
          <w:bCs/>
          <w:szCs w:val="28"/>
        </w:rPr>
        <w:t>От проблемы к цели. Способы обработки информации. Постановка целей деятельности. Подготовка сообщения.</w:t>
      </w:r>
    </w:p>
    <w:p w:rsidR="00917046" w:rsidRDefault="00917046" w:rsidP="00917046">
      <w:pPr>
        <w:jc w:val="both"/>
        <w:rPr>
          <w:bCs/>
          <w:szCs w:val="28"/>
        </w:rPr>
      </w:pPr>
      <w:r w:rsidRPr="008768C5">
        <w:rPr>
          <w:b/>
          <w:bCs/>
          <w:szCs w:val="28"/>
        </w:rPr>
        <w:t>Раздел III «Копилка творческих работ»</w:t>
      </w:r>
      <w:r>
        <w:rPr>
          <w:b/>
          <w:bCs/>
          <w:szCs w:val="28"/>
        </w:rPr>
        <w:t xml:space="preserve">. </w:t>
      </w:r>
      <w:r w:rsidRPr="008768C5">
        <w:rPr>
          <w:bCs/>
          <w:szCs w:val="28"/>
        </w:rPr>
        <w:t>Представление результатов исследовательских работ, проектных работ Творческие работы или их фотографии.</w:t>
      </w:r>
    </w:p>
    <w:p w:rsidR="00917046" w:rsidRDefault="00917046" w:rsidP="00917046">
      <w:pPr>
        <w:jc w:val="both"/>
        <w:rPr>
          <w:bCs/>
          <w:szCs w:val="28"/>
        </w:rPr>
      </w:pPr>
      <w:r w:rsidRPr="008768C5">
        <w:rPr>
          <w:b/>
          <w:bCs/>
          <w:szCs w:val="28"/>
        </w:rPr>
        <w:t>Раздел IV. Я живу среди людей</w:t>
      </w:r>
      <w:r>
        <w:rPr>
          <w:b/>
          <w:bCs/>
          <w:szCs w:val="28"/>
        </w:rPr>
        <w:t xml:space="preserve">. </w:t>
      </w:r>
      <w:r w:rsidRPr="008768C5">
        <w:rPr>
          <w:bCs/>
          <w:szCs w:val="28"/>
        </w:rPr>
        <w:t>Представление отзывов, фотографий, рисунков, рассказывающих об экскурсиях в музеи, посещении театров семьёй либо с классом. Формирование навыков сотрудничества.</w:t>
      </w:r>
    </w:p>
    <w:p w:rsidR="00917046" w:rsidRDefault="00917046" w:rsidP="00917046">
      <w:pPr>
        <w:jc w:val="both"/>
        <w:rPr>
          <w:bCs/>
          <w:szCs w:val="28"/>
        </w:rPr>
      </w:pPr>
      <w:r w:rsidRPr="008768C5">
        <w:rPr>
          <w:b/>
          <w:bCs/>
          <w:szCs w:val="28"/>
        </w:rPr>
        <w:t>Раздел V. «Отзывы и пожелания»</w:t>
      </w:r>
      <w:r>
        <w:rPr>
          <w:b/>
          <w:bCs/>
          <w:szCs w:val="28"/>
        </w:rPr>
        <w:t xml:space="preserve">. </w:t>
      </w:r>
      <w:r w:rsidRPr="008768C5">
        <w:rPr>
          <w:bCs/>
          <w:szCs w:val="28"/>
        </w:rPr>
        <w:t>Защита портфолио. Подведение итогов.</w:t>
      </w:r>
    </w:p>
    <w:p w:rsidR="00917046" w:rsidRDefault="00917046" w:rsidP="00917046">
      <w:pPr>
        <w:jc w:val="center"/>
        <w:rPr>
          <w:b/>
          <w:bCs/>
          <w:szCs w:val="28"/>
        </w:rPr>
      </w:pPr>
      <w:r w:rsidRPr="008768C5">
        <w:rPr>
          <w:b/>
          <w:bCs/>
          <w:szCs w:val="28"/>
        </w:rPr>
        <w:t>Модуль «</w:t>
      </w:r>
      <w:proofErr w:type="spellStart"/>
      <w:r w:rsidRPr="008768C5">
        <w:rPr>
          <w:b/>
          <w:bCs/>
          <w:szCs w:val="28"/>
        </w:rPr>
        <w:t>Инфознайка</w:t>
      </w:r>
      <w:proofErr w:type="spellEnd"/>
      <w:r w:rsidRPr="008768C5">
        <w:rPr>
          <w:b/>
          <w:bCs/>
          <w:szCs w:val="28"/>
        </w:rPr>
        <w:t>»</w:t>
      </w:r>
    </w:p>
    <w:p w:rsidR="00917046" w:rsidRDefault="00917046" w:rsidP="00917046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Раздел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. </w:t>
      </w:r>
      <w:r w:rsidRPr="008768C5">
        <w:rPr>
          <w:b/>
          <w:bCs/>
          <w:szCs w:val="28"/>
        </w:rPr>
        <w:t>Информатика малышам</w:t>
      </w:r>
      <w:r>
        <w:rPr>
          <w:b/>
          <w:bCs/>
          <w:szCs w:val="28"/>
        </w:rPr>
        <w:t>.</w:t>
      </w:r>
      <w:r w:rsidRPr="00114CA7">
        <w:t xml:space="preserve"> </w:t>
      </w:r>
      <w:r w:rsidRPr="00114CA7">
        <w:rPr>
          <w:bCs/>
          <w:szCs w:val="28"/>
        </w:rPr>
        <w:t>Знакомство с графическим редактором PAINT, текстовым редактором WORD. Подведение итогов.</w:t>
      </w:r>
    </w:p>
    <w:p w:rsidR="00917046" w:rsidRDefault="00917046" w:rsidP="00917046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Раздел </w:t>
      </w: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 xml:space="preserve">. </w:t>
      </w:r>
      <w:r w:rsidRPr="00114CA7">
        <w:rPr>
          <w:b/>
          <w:bCs/>
          <w:szCs w:val="28"/>
        </w:rPr>
        <w:t>Информатика вокруг нас</w:t>
      </w:r>
      <w:r>
        <w:rPr>
          <w:b/>
          <w:bCs/>
          <w:szCs w:val="28"/>
        </w:rPr>
        <w:t xml:space="preserve">. </w:t>
      </w:r>
      <w:r w:rsidRPr="00114CA7">
        <w:rPr>
          <w:bCs/>
          <w:szCs w:val="28"/>
        </w:rPr>
        <w:t xml:space="preserve">Создание презентаций с помощью </w:t>
      </w:r>
      <w:proofErr w:type="spellStart"/>
      <w:r w:rsidRPr="00114CA7">
        <w:rPr>
          <w:bCs/>
          <w:szCs w:val="28"/>
        </w:rPr>
        <w:t>PowerPoint</w:t>
      </w:r>
      <w:proofErr w:type="spellEnd"/>
      <w:r w:rsidRPr="00114CA7">
        <w:rPr>
          <w:bCs/>
          <w:szCs w:val="28"/>
        </w:rPr>
        <w:t>. Знакомство с мультимедийной информацией и ее применение (графические редакторы, звуковые редакторы, видео редакторы, плееры, их отличие)</w:t>
      </w:r>
      <w:proofErr w:type="gramStart"/>
      <w:r w:rsidRPr="00114CA7">
        <w:rPr>
          <w:bCs/>
          <w:szCs w:val="28"/>
        </w:rPr>
        <w:t>.</w:t>
      </w:r>
      <w:proofErr w:type="gramEnd"/>
      <w:r w:rsidRPr="00114CA7">
        <w:rPr>
          <w:bCs/>
          <w:szCs w:val="28"/>
        </w:rPr>
        <w:t xml:space="preserve"> </w:t>
      </w:r>
      <w:proofErr w:type="gramStart"/>
      <w:r w:rsidRPr="00114CA7">
        <w:rPr>
          <w:bCs/>
          <w:szCs w:val="28"/>
        </w:rPr>
        <w:t>р</w:t>
      </w:r>
      <w:proofErr w:type="gramEnd"/>
      <w:r w:rsidRPr="00114CA7">
        <w:rPr>
          <w:bCs/>
          <w:szCs w:val="28"/>
        </w:rPr>
        <w:t>абота в текстовом редакторе WORD. Подведение итогов.</w:t>
      </w:r>
    </w:p>
    <w:p w:rsidR="00917046" w:rsidRDefault="00917046" w:rsidP="00917046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Раздел </w:t>
      </w: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 xml:space="preserve">. </w:t>
      </w:r>
      <w:r w:rsidRPr="00114CA7">
        <w:rPr>
          <w:b/>
          <w:bCs/>
          <w:szCs w:val="28"/>
        </w:rPr>
        <w:t>Увлекательный мир информатики</w:t>
      </w:r>
      <w:r>
        <w:rPr>
          <w:b/>
          <w:bCs/>
          <w:szCs w:val="28"/>
        </w:rPr>
        <w:t xml:space="preserve">. </w:t>
      </w:r>
      <w:r w:rsidRPr="00114CA7">
        <w:rPr>
          <w:bCs/>
          <w:szCs w:val="28"/>
        </w:rPr>
        <w:t xml:space="preserve">Знакомство с устройство ПК. Классификация устройств вода и вывода информации. Работа с файлами и каталогами. Изучение информационных угроз и наиболее опасных вирусов. Работа в сети Интернет,  </w:t>
      </w:r>
      <w:r w:rsidRPr="00114CA7">
        <w:rPr>
          <w:bCs/>
          <w:szCs w:val="28"/>
        </w:rPr>
        <w:lastRenderedPageBreak/>
        <w:t>поиск информации. Изучение образовательных сайтов. Работа в чатах, регистрация на почтовом сервере. Подведение итогов.</w:t>
      </w:r>
    </w:p>
    <w:p w:rsidR="00917046" w:rsidRDefault="00917046" w:rsidP="00917046">
      <w:pPr>
        <w:jc w:val="center"/>
        <w:rPr>
          <w:b/>
          <w:bCs/>
          <w:szCs w:val="28"/>
        </w:rPr>
      </w:pPr>
      <w:r w:rsidRPr="008768C5">
        <w:rPr>
          <w:b/>
          <w:bCs/>
          <w:szCs w:val="28"/>
        </w:rPr>
        <w:t>Модуль «Учусь создавать проект»</w:t>
      </w:r>
    </w:p>
    <w:p w:rsidR="00917046" w:rsidRDefault="00917046" w:rsidP="0091704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Раздел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.</w:t>
      </w:r>
      <w:r w:rsidRPr="00114CA7">
        <w:t xml:space="preserve"> </w:t>
      </w:r>
      <w:proofErr w:type="gramStart"/>
      <w:r w:rsidRPr="00114CA7">
        <w:rPr>
          <w:b/>
          <w:bCs/>
          <w:szCs w:val="28"/>
        </w:rPr>
        <w:t>Я-исследователь</w:t>
      </w:r>
      <w:proofErr w:type="gramEnd"/>
      <w:r>
        <w:rPr>
          <w:b/>
          <w:bCs/>
          <w:szCs w:val="28"/>
        </w:rPr>
        <w:t xml:space="preserve">. </w:t>
      </w:r>
      <w:r w:rsidRPr="00114CA7">
        <w:rPr>
          <w:bCs/>
          <w:szCs w:val="28"/>
        </w:rPr>
        <w:t>Знакомство с понятием «исследование». Знакомство с основными доступными методами исследования. Доклад.</w:t>
      </w:r>
    </w:p>
    <w:p w:rsidR="00917046" w:rsidRDefault="00917046" w:rsidP="0091704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Раздел </w:t>
      </w: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 xml:space="preserve">. </w:t>
      </w:r>
      <w:r w:rsidRPr="00114CA7">
        <w:rPr>
          <w:b/>
          <w:bCs/>
          <w:szCs w:val="28"/>
        </w:rPr>
        <w:t>Учусь создавать проект</w:t>
      </w:r>
      <w:r>
        <w:rPr>
          <w:b/>
          <w:bCs/>
          <w:szCs w:val="28"/>
        </w:rPr>
        <w:t xml:space="preserve">. </w:t>
      </w:r>
      <w:r w:rsidRPr="00114CA7">
        <w:rPr>
          <w:bCs/>
          <w:szCs w:val="28"/>
        </w:rPr>
        <w:t>От проблемы к цели. Гипотеза. Цель и задача проекта. Работа со справочной литературой. Способы обработки информации. Продукт проекта. Работа над проектами. Публичное выступление.</w:t>
      </w:r>
    </w:p>
    <w:p w:rsidR="00917046" w:rsidRDefault="00917046" w:rsidP="00917046">
      <w:pPr>
        <w:jc w:val="both"/>
        <w:rPr>
          <w:bCs/>
          <w:szCs w:val="28"/>
        </w:rPr>
      </w:pPr>
      <w:r>
        <w:rPr>
          <w:b/>
          <w:bCs/>
          <w:szCs w:val="28"/>
        </w:rPr>
        <w:t xml:space="preserve">Раздел </w:t>
      </w: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 xml:space="preserve">. </w:t>
      </w:r>
      <w:r w:rsidRPr="00114CA7">
        <w:rPr>
          <w:b/>
          <w:bCs/>
          <w:szCs w:val="28"/>
        </w:rPr>
        <w:t>Исследовательская и проектная деятельность</w:t>
      </w:r>
      <w:r>
        <w:rPr>
          <w:b/>
          <w:bCs/>
          <w:szCs w:val="28"/>
        </w:rPr>
        <w:t xml:space="preserve">. </w:t>
      </w:r>
      <w:r w:rsidRPr="00114CA7">
        <w:rPr>
          <w:bCs/>
          <w:szCs w:val="28"/>
        </w:rPr>
        <w:t>Выявление проблемы, построение гипотезы. Что такое научная теория, какими бывают научные теории. Выполнение частично поисковой деятельности. Составление связного рассказа по материалам проведенной работы в группах. Создание продукта совместной проектной деятельности. Анализ ее результатов и выводы. Защита проектов. Подведение итогов.</w:t>
      </w:r>
    </w:p>
    <w:p w:rsidR="00917046" w:rsidRDefault="00917046" w:rsidP="00917046">
      <w:pPr>
        <w:jc w:val="center"/>
        <w:rPr>
          <w:b/>
          <w:bCs/>
          <w:szCs w:val="28"/>
        </w:rPr>
      </w:pPr>
      <w:r w:rsidRPr="00114CA7">
        <w:rPr>
          <w:b/>
          <w:bCs/>
          <w:szCs w:val="28"/>
        </w:rPr>
        <w:t>Модуль «Смысловое чтение»</w:t>
      </w:r>
    </w:p>
    <w:p w:rsidR="00917046" w:rsidRPr="00114CA7" w:rsidRDefault="00917046" w:rsidP="00917046">
      <w:pPr>
        <w:jc w:val="both"/>
        <w:rPr>
          <w:bCs/>
          <w:szCs w:val="28"/>
        </w:rPr>
      </w:pPr>
      <w:r>
        <w:rPr>
          <w:b/>
          <w:bCs/>
          <w:szCs w:val="28"/>
        </w:rPr>
        <w:t>Раздел</w:t>
      </w:r>
      <w:r w:rsidRPr="00114CA7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>.</w:t>
      </w:r>
      <w:r w:rsidRPr="00114CA7">
        <w:t xml:space="preserve"> </w:t>
      </w:r>
      <w:r w:rsidRPr="00114CA7">
        <w:rPr>
          <w:b/>
          <w:bCs/>
          <w:szCs w:val="28"/>
        </w:rPr>
        <w:t>Кого можно считать настоящим читателем?</w:t>
      </w:r>
      <w:r w:rsidRPr="00114CA7">
        <w:t xml:space="preserve"> </w:t>
      </w:r>
      <w:r w:rsidRPr="00114CA7">
        <w:rPr>
          <w:bCs/>
          <w:szCs w:val="28"/>
        </w:rPr>
        <w:t xml:space="preserve">Работа с текстом: поиск информации и понимание </w:t>
      </w:r>
      <w:proofErr w:type="gramStart"/>
      <w:r w:rsidRPr="00114CA7">
        <w:rPr>
          <w:bCs/>
          <w:szCs w:val="28"/>
        </w:rPr>
        <w:t>прочитанного</w:t>
      </w:r>
      <w:proofErr w:type="gramEnd"/>
      <w:r w:rsidRPr="00114CA7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114CA7">
        <w:rPr>
          <w:bCs/>
          <w:szCs w:val="28"/>
        </w:rPr>
        <w:t xml:space="preserve">Определение темы текста и его назначения: работаем с  информацией из схем, иллюстраций, текстов.  Подбор заголовка  на основе работы с материалом учебника.  Формулирование главной мысли текста.  Объяснение порядка частей, содержащихся в тексте. Сопоставление основных текстовых и </w:t>
      </w:r>
      <w:proofErr w:type="spellStart"/>
      <w:r w:rsidRPr="00114CA7">
        <w:rPr>
          <w:bCs/>
          <w:szCs w:val="28"/>
        </w:rPr>
        <w:t>внетекстовых</w:t>
      </w:r>
      <w:proofErr w:type="spellEnd"/>
      <w:r w:rsidRPr="00114CA7">
        <w:rPr>
          <w:bCs/>
          <w:szCs w:val="28"/>
        </w:rPr>
        <w:t xml:space="preserve"> компонентов: </w:t>
      </w:r>
      <w:proofErr w:type="spellStart"/>
      <w:r w:rsidRPr="00114CA7">
        <w:rPr>
          <w:bCs/>
          <w:szCs w:val="28"/>
        </w:rPr>
        <w:t>обнаруживание</w:t>
      </w:r>
      <w:proofErr w:type="spellEnd"/>
      <w:r w:rsidRPr="00114CA7">
        <w:rPr>
          <w:bCs/>
          <w:szCs w:val="28"/>
        </w:rPr>
        <w:t xml:space="preserve"> соответствие между частью текста и его общей идеей, формулирование вопроса, объяснение назначение карты, рисунка, пояснение частей графика или таблицы.  </w:t>
      </w:r>
      <w:proofErr w:type="gramStart"/>
      <w:r w:rsidRPr="00114CA7">
        <w:rPr>
          <w:bCs/>
          <w:szCs w:val="28"/>
        </w:rPr>
        <w:t xml:space="preserve">Решение учебно-познавательных и учебно-практических задач, требующих полного и критического понимания текста: определение назначения разных видов текстов: развиваем умение высказывать своё предположение на основе работы с материалом учебника; различие темы и </w:t>
      </w:r>
      <w:proofErr w:type="spellStart"/>
      <w:r w:rsidRPr="00114CA7">
        <w:rPr>
          <w:bCs/>
          <w:szCs w:val="28"/>
        </w:rPr>
        <w:t>подтемы</w:t>
      </w:r>
      <w:proofErr w:type="spellEnd"/>
      <w:r w:rsidRPr="00114CA7">
        <w:rPr>
          <w:bCs/>
          <w:szCs w:val="28"/>
        </w:rPr>
        <w:t xml:space="preserve"> специального текста: развиваем умения извлекать информацию из схем, иллюстраций, текстов; выделение избыточной информации: обобщать и классифицировать по признакам; прогнозирование последовательности изложения идей текста: прогнозировать предстоящую работу;</w:t>
      </w:r>
      <w:proofErr w:type="gramEnd"/>
      <w:r>
        <w:rPr>
          <w:bCs/>
          <w:szCs w:val="28"/>
        </w:rPr>
        <w:t xml:space="preserve"> </w:t>
      </w:r>
      <w:r w:rsidRPr="00114CA7">
        <w:rPr>
          <w:bCs/>
          <w:szCs w:val="28"/>
        </w:rPr>
        <w:t xml:space="preserve"> сопоставление разных точек зрения и разных источников информации; формирование на основе текста системы аргументов (доводов) для обоснования определённой позиции; понимание душевного состояния персонажей текста, сопереживать им: развиваем умения выказывать своё отношение к героям, выражать свои эмоции.</w:t>
      </w:r>
    </w:p>
    <w:p w:rsidR="00917046" w:rsidRPr="00114CA7" w:rsidRDefault="00917046" w:rsidP="0091704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</w:t>
      </w:r>
      <w:r w:rsidRPr="00114CA7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</w:t>
      </w:r>
      <w:r w:rsidRPr="00114CA7">
        <w:t xml:space="preserve"> </w:t>
      </w:r>
      <w:r w:rsidRPr="00114CA7">
        <w:rPr>
          <w:b/>
          <w:bCs/>
          <w:szCs w:val="28"/>
        </w:rPr>
        <w:t>Буду настоящим читателем</w:t>
      </w:r>
      <w:r>
        <w:rPr>
          <w:b/>
          <w:bCs/>
          <w:szCs w:val="28"/>
        </w:rPr>
        <w:t xml:space="preserve">. </w:t>
      </w:r>
      <w:r w:rsidRPr="00114CA7">
        <w:rPr>
          <w:bCs/>
          <w:szCs w:val="28"/>
        </w:rPr>
        <w:t>Работа с текстом: преобразование и интерпретация информации.</w:t>
      </w:r>
      <w:r>
        <w:rPr>
          <w:bCs/>
          <w:szCs w:val="28"/>
        </w:rPr>
        <w:t xml:space="preserve"> </w:t>
      </w:r>
      <w:proofErr w:type="gramStart"/>
      <w:r w:rsidRPr="00114CA7">
        <w:rPr>
          <w:bCs/>
          <w:szCs w:val="28"/>
        </w:rPr>
        <w:t>Структурирование текста, используя нумерацию страниц, списки, ссылки, оглавление; проводить проверку правописания; использовать в тексте таблицы, изображения, обобщать и классифицировать по признакам).</w:t>
      </w:r>
      <w:proofErr w:type="gramEnd"/>
      <w:r w:rsidRPr="00114CA7">
        <w:rPr>
          <w:bCs/>
          <w:szCs w:val="28"/>
        </w:rPr>
        <w:t xml:space="preserve"> Преобразование текста с использованием таблиц, схем, иллюстраций: представлять информацию в виде схемы. </w:t>
      </w:r>
      <w:proofErr w:type="gramStart"/>
      <w:r w:rsidRPr="00114CA7">
        <w:rPr>
          <w:bCs/>
          <w:szCs w:val="28"/>
        </w:rPr>
        <w:t>Интерпретирование текста: сравнивание и противопоставление заключённой в тексте информации разного характера: на основе анализа объектов делать выводы; поиск в тексте доводов в подтверждение выдвинутых тезисов; установление выводов из сформулированных посылок: формируем умение оформлять свои мысли в устной форме;  формулирование главной мысли: строить речевое высказывание в соответствии с поставленными задачами, оформлять свои мысли в устной форме.</w:t>
      </w:r>
      <w:proofErr w:type="gramEnd"/>
    </w:p>
    <w:p w:rsidR="00917046" w:rsidRPr="00114CA7" w:rsidRDefault="00917046" w:rsidP="00917046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Раздел</w:t>
      </w:r>
      <w:r w:rsidRPr="00114CA7">
        <w:rPr>
          <w:b/>
          <w:bCs/>
          <w:szCs w:val="28"/>
        </w:rPr>
        <w:t xml:space="preserve"> </w:t>
      </w: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 xml:space="preserve">. </w:t>
      </w:r>
      <w:r w:rsidRPr="00114CA7">
        <w:rPr>
          <w:b/>
          <w:bCs/>
          <w:szCs w:val="28"/>
        </w:rPr>
        <w:t>Я – читатель</w:t>
      </w:r>
      <w:r>
        <w:rPr>
          <w:b/>
          <w:bCs/>
          <w:szCs w:val="28"/>
        </w:rPr>
        <w:t xml:space="preserve">. </w:t>
      </w:r>
      <w:r w:rsidRPr="00114CA7">
        <w:rPr>
          <w:bCs/>
          <w:szCs w:val="28"/>
        </w:rPr>
        <w:t>Работа с текстом: оценка информации.</w:t>
      </w:r>
      <w:r>
        <w:rPr>
          <w:bCs/>
          <w:szCs w:val="28"/>
        </w:rPr>
        <w:t xml:space="preserve"> </w:t>
      </w:r>
      <w:r w:rsidRPr="00114CA7">
        <w:rPr>
          <w:bCs/>
          <w:szCs w:val="28"/>
        </w:rPr>
        <w:t>Оценка содержания текста: связывание информации, обнаруженной в тексте, со знаниями из других источников: развиваем умения извлекать информацию из схем, иллюстраций, текстов; оценивание утверждения, сделанные в тексте, исходя из своих представлений о мире: на основе анализа объектов делать выводы; нахождение доводов в защиту своей точки зрения. Оценка формы текста: тип речи, стиль речи, жанр: оценивать учебные действия в соответствии с поставленной задачей. Поиск недочётов в получаемой информации, пробелы в информации и нахождение путей восполнения этих пробелов. Сравнение информации по одной теме из разных источников: обобщать и классифицировать по признакам.  Формулирование своей точки зрения.</w:t>
      </w:r>
    </w:p>
    <w:p w:rsidR="00917046" w:rsidRPr="00114CA7" w:rsidRDefault="00917046" w:rsidP="00917046">
      <w:pPr>
        <w:jc w:val="both"/>
        <w:rPr>
          <w:bCs/>
          <w:szCs w:val="28"/>
        </w:rPr>
      </w:pPr>
      <w:r>
        <w:rPr>
          <w:b/>
          <w:bCs/>
          <w:szCs w:val="28"/>
        </w:rPr>
        <w:lastRenderedPageBreak/>
        <w:tab/>
      </w:r>
      <w:proofErr w:type="gramStart"/>
      <w:r w:rsidRPr="00917046">
        <w:rPr>
          <w:b/>
          <w:bCs/>
          <w:i/>
          <w:szCs w:val="28"/>
        </w:rPr>
        <w:t>Формы организации:</w:t>
      </w:r>
      <w:r w:rsidRPr="00114CA7">
        <w:rPr>
          <w:bCs/>
          <w:szCs w:val="28"/>
        </w:rPr>
        <w:t xml:space="preserve"> </w:t>
      </w:r>
      <w:r w:rsidRPr="008768C5">
        <w:rPr>
          <w:bCs/>
          <w:szCs w:val="28"/>
        </w:rPr>
        <w:t>познавательные беседы, рассуждение, образовательная экскурсия, де</w:t>
      </w:r>
      <w:r>
        <w:rPr>
          <w:bCs/>
          <w:szCs w:val="28"/>
        </w:rPr>
        <w:t>тские исследовательские проекты,</w:t>
      </w:r>
      <w:r w:rsidRPr="00114CA7">
        <w:rPr>
          <w:bCs/>
          <w:szCs w:val="28"/>
        </w:rPr>
        <w:t xml:space="preserve"> </w:t>
      </w:r>
      <w:r w:rsidRPr="008768C5">
        <w:rPr>
          <w:bCs/>
          <w:szCs w:val="28"/>
        </w:rPr>
        <w:t>ролевые игры, на</w:t>
      </w:r>
      <w:r>
        <w:rPr>
          <w:bCs/>
          <w:szCs w:val="28"/>
        </w:rPr>
        <w:t xml:space="preserve">блюдения, публичное выступление, </w:t>
      </w:r>
      <w:r w:rsidRPr="008768C5">
        <w:rPr>
          <w:szCs w:val="28"/>
        </w:rPr>
        <w:t>сл</w:t>
      </w:r>
      <w:r w:rsidRPr="008768C5">
        <w:rPr>
          <w:bCs/>
          <w:szCs w:val="28"/>
        </w:rPr>
        <w:t>ушание и ана</w:t>
      </w:r>
      <w:r>
        <w:rPr>
          <w:bCs/>
          <w:szCs w:val="28"/>
        </w:rPr>
        <w:t xml:space="preserve">лиз выступлений своих товарищей, </w:t>
      </w:r>
      <w:r w:rsidRPr="008768C5">
        <w:rPr>
          <w:bCs/>
          <w:szCs w:val="28"/>
        </w:rPr>
        <w:t>де</w:t>
      </w:r>
      <w:r>
        <w:rPr>
          <w:bCs/>
          <w:szCs w:val="28"/>
        </w:rPr>
        <w:t>тские исследовательские проекты,</w:t>
      </w:r>
      <w:r w:rsidRPr="00BA07F8">
        <w:rPr>
          <w:bCs/>
          <w:szCs w:val="28"/>
        </w:rPr>
        <w:t xml:space="preserve"> </w:t>
      </w:r>
      <w:r>
        <w:rPr>
          <w:bCs/>
          <w:szCs w:val="28"/>
        </w:rPr>
        <w:t>беседы с интересными людьми,</w:t>
      </w:r>
      <w:r w:rsidRPr="00BA07F8">
        <w:t xml:space="preserve"> </w:t>
      </w:r>
      <w:r>
        <w:rPr>
          <w:bCs/>
          <w:szCs w:val="28"/>
        </w:rPr>
        <w:t>конференция,</w:t>
      </w:r>
      <w:r w:rsidRPr="00BA07F8">
        <w:t xml:space="preserve"> </w:t>
      </w:r>
      <w:r>
        <w:t>игра.</w:t>
      </w:r>
      <w:proofErr w:type="gramEnd"/>
    </w:p>
    <w:p w:rsidR="00917046" w:rsidRDefault="00917046" w:rsidP="00917046">
      <w:pPr>
        <w:ind w:firstLine="708"/>
        <w:jc w:val="both"/>
        <w:rPr>
          <w:bCs/>
          <w:szCs w:val="28"/>
        </w:rPr>
      </w:pPr>
      <w:r w:rsidRPr="00917046">
        <w:rPr>
          <w:b/>
          <w:bCs/>
          <w:i/>
          <w:szCs w:val="28"/>
        </w:rPr>
        <w:t>Виды деятельности:</w:t>
      </w:r>
      <w:r w:rsidRPr="00114CA7">
        <w:rPr>
          <w:bCs/>
          <w:szCs w:val="28"/>
        </w:rPr>
        <w:t xml:space="preserve"> </w:t>
      </w:r>
      <w:r w:rsidRPr="008768C5">
        <w:rPr>
          <w:bCs/>
          <w:szCs w:val="28"/>
        </w:rPr>
        <w:t>анализ проблемных ситуаций; работа с раздаточным материал</w:t>
      </w:r>
      <w:r>
        <w:rPr>
          <w:bCs/>
          <w:szCs w:val="28"/>
        </w:rPr>
        <w:t>ом, слушание объяснений учителя,</w:t>
      </w:r>
      <w:r w:rsidRPr="00114CA7">
        <w:rPr>
          <w:bCs/>
          <w:szCs w:val="28"/>
        </w:rPr>
        <w:t xml:space="preserve"> </w:t>
      </w:r>
      <w:r w:rsidRPr="008768C5">
        <w:rPr>
          <w:bCs/>
          <w:szCs w:val="28"/>
        </w:rPr>
        <w:t>планирование целей и задач, анализ достижений.</w:t>
      </w:r>
      <w:r w:rsidRPr="00114CA7">
        <w:rPr>
          <w:bCs/>
          <w:szCs w:val="28"/>
        </w:rPr>
        <w:t xml:space="preserve"> </w:t>
      </w:r>
      <w:r w:rsidRPr="008768C5">
        <w:rPr>
          <w:bCs/>
          <w:szCs w:val="28"/>
        </w:rPr>
        <w:t>Заполнение листа «Мои прочитанные книги». Отзыв об одной прочитанной книге</w:t>
      </w:r>
      <w:r>
        <w:rPr>
          <w:bCs/>
          <w:szCs w:val="28"/>
        </w:rPr>
        <w:t>.</w:t>
      </w:r>
      <w:r w:rsidRPr="00BA07F8">
        <w:rPr>
          <w:bCs/>
          <w:szCs w:val="28"/>
        </w:rPr>
        <w:t xml:space="preserve"> </w:t>
      </w:r>
      <w:r>
        <w:rPr>
          <w:bCs/>
          <w:szCs w:val="28"/>
        </w:rPr>
        <w:t>П</w:t>
      </w:r>
      <w:r w:rsidRPr="008768C5">
        <w:rPr>
          <w:bCs/>
          <w:szCs w:val="28"/>
        </w:rPr>
        <w:t xml:space="preserve">одведение итогов интеллектуальных конкурсов, спортивных соревнований, работ по искусству </w:t>
      </w:r>
      <w:r>
        <w:rPr>
          <w:bCs/>
          <w:szCs w:val="28"/>
        </w:rPr>
        <w:t>с фиксацией участия в выставках,</w:t>
      </w:r>
      <w:r w:rsidRPr="00BA07F8">
        <w:rPr>
          <w:bCs/>
          <w:szCs w:val="28"/>
        </w:rPr>
        <w:t xml:space="preserve"> </w:t>
      </w:r>
      <w:r w:rsidRPr="008768C5">
        <w:rPr>
          <w:bCs/>
          <w:szCs w:val="28"/>
        </w:rPr>
        <w:t>оформление сведений об участии в делах класса и школы, посёлка.</w:t>
      </w:r>
      <w:r w:rsidRPr="00BA07F8">
        <w:rPr>
          <w:bCs/>
        </w:rPr>
        <w:t xml:space="preserve"> </w:t>
      </w:r>
      <w:r w:rsidRPr="008768C5">
        <w:rPr>
          <w:bCs/>
        </w:rPr>
        <w:t>Практические и аналитические занятия с элементами игр, дидактических и раздаточных материалов; самостоятельная работ</w:t>
      </w:r>
      <w:r>
        <w:rPr>
          <w:bCs/>
        </w:rPr>
        <w:t>а (индивидуальная или групповая</w:t>
      </w:r>
      <w:r w:rsidRPr="008768C5">
        <w:rPr>
          <w:bCs/>
        </w:rPr>
        <w:t>) со словарями; проектная деятельность</w:t>
      </w:r>
      <w:r>
        <w:rPr>
          <w:bCs/>
        </w:rPr>
        <w:t>,</w:t>
      </w:r>
      <w:r w:rsidRPr="00BA07F8">
        <w:t xml:space="preserve"> </w:t>
      </w:r>
      <w:r w:rsidRPr="008768C5">
        <w:t>занятие-презентация, экскурсия, виртуальная экскурсия, демонстрация,</w:t>
      </w:r>
      <w:r>
        <w:t xml:space="preserve"> </w:t>
      </w:r>
      <w:r w:rsidRPr="00BA07F8">
        <w:t xml:space="preserve"> </w:t>
      </w:r>
      <w:r w:rsidRPr="008768C5">
        <w:t>работа с научно-популярной литературой; отбор и сравнение материала по нескольким источникам; построение гипотезы на основе анализа имеющихся данных.</w:t>
      </w:r>
    </w:p>
    <w:p w:rsidR="00917046" w:rsidRPr="00BA07F8" w:rsidRDefault="00917046" w:rsidP="00917046">
      <w:pPr>
        <w:ind w:firstLine="708"/>
        <w:jc w:val="both"/>
        <w:rPr>
          <w:bCs/>
          <w:sz w:val="14"/>
          <w:szCs w:val="28"/>
        </w:rPr>
      </w:pPr>
    </w:p>
    <w:p w:rsidR="00917046" w:rsidRPr="00571EBD" w:rsidRDefault="00917046" w:rsidP="00917046">
      <w:pPr>
        <w:pStyle w:val="a9"/>
        <w:ind w:left="0"/>
        <w:jc w:val="center"/>
        <w:rPr>
          <w:rFonts w:ascii="Times New Roman" w:hAnsi="Times New Roman"/>
          <w:b/>
          <w:sz w:val="24"/>
        </w:rPr>
      </w:pPr>
      <w:r w:rsidRPr="00571EBD">
        <w:rPr>
          <w:rFonts w:ascii="Times New Roman" w:hAnsi="Times New Roman"/>
          <w:b/>
          <w:sz w:val="24"/>
        </w:rPr>
        <w:t>Тематическое планирование</w:t>
      </w:r>
      <w:r>
        <w:rPr>
          <w:rFonts w:ascii="Times New Roman" w:hAnsi="Times New Roman"/>
          <w:b/>
          <w:sz w:val="24"/>
        </w:rPr>
        <w:t xml:space="preserve"> </w:t>
      </w:r>
      <w:r w:rsidRPr="001D1682">
        <w:rPr>
          <w:rFonts w:ascii="Times New Roman" w:hAnsi="Times New Roman"/>
          <w:b/>
          <w:sz w:val="24"/>
        </w:rPr>
        <w:t xml:space="preserve">с указанием количества часов, </w:t>
      </w:r>
      <w:proofErr w:type="gramStart"/>
      <w:r w:rsidRPr="001D1682">
        <w:rPr>
          <w:rFonts w:ascii="Times New Roman" w:hAnsi="Times New Roman"/>
          <w:b/>
          <w:sz w:val="24"/>
        </w:rPr>
        <w:t>отводимых</w:t>
      </w:r>
      <w:proofErr w:type="gramEnd"/>
      <w:r w:rsidRPr="001D1682">
        <w:rPr>
          <w:rFonts w:ascii="Times New Roman" w:hAnsi="Times New Roman"/>
          <w:b/>
          <w:sz w:val="24"/>
        </w:rPr>
        <w:t xml:space="preserve"> на освоение каждой темы</w:t>
      </w:r>
    </w:p>
    <w:tbl>
      <w:tblPr>
        <w:tblW w:w="95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6188"/>
        <w:gridCol w:w="1633"/>
        <w:gridCol w:w="1080"/>
      </w:tblGrid>
      <w:tr w:rsidR="00917046" w:rsidRPr="008768C5" w:rsidTr="00917046">
        <w:trPr>
          <w:tblHeader/>
        </w:trPr>
        <w:tc>
          <w:tcPr>
            <w:tcW w:w="617" w:type="dxa"/>
            <w:vAlign w:val="center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88" w:type="dxa"/>
            <w:vAlign w:val="center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633" w:type="dxa"/>
            <w:vAlign w:val="center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</w:tr>
      <w:tr w:rsidR="00917046" w:rsidRPr="008768C5" w:rsidTr="00917046">
        <w:tc>
          <w:tcPr>
            <w:tcW w:w="9518" w:type="dxa"/>
            <w:gridSpan w:val="4"/>
            <w:vAlign w:val="center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</w:t>
            </w:r>
            <w:proofErr w:type="gramStart"/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Моё</w:t>
            </w:r>
            <w:proofErr w:type="gramEnd"/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портфолио»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8" w:type="dxa"/>
          </w:tcPr>
          <w:p w:rsidR="00917046" w:rsidRPr="008768C5" w:rsidRDefault="00917046" w:rsidP="00B84187">
            <w:r w:rsidRPr="008768C5">
              <w:t xml:space="preserve">Раздел I. Портрет ученика 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4 ч</w:t>
            </w:r>
          </w:p>
        </w:tc>
        <w:tc>
          <w:tcPr>
            <w:tcW w:w="1080" w:type="dxa"/>
            <w:vMerge w:val="restart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8" w:type="dxa"/>
          </w:tcPr>
          <w:p w:rsidR="00917046" w:rsidRPr="008768C5" w:rsidRDefault="00917046" w:rsidP="00B84187">
            <w:r w:rsidRPr="008768C5">
              <w:t xml:space="preserve">Раздел II. Мои достижения 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2 ч</w:t>
            </w:r>
          </w:p>
        </w:tc>
        <w:tc>
          <w:tcPr>
            <w:tcW w:w="1080" w:type="dxa"/>
            <w:vMerge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88" w:type="dxa"/>
          </w:tcPr>
          <w:p w:rsidR="00917046" w:rsidRPr="008768C5" w:rsidRDefault="00917046" w:rsidP="00B84187">
            <w:r w:rsidRPr="008768C5">
              <w:t xml:space="preserve">Раздел III «Копилка творческих работ» 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1080" w:type="dxa"/>
            <w:vMerge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88" w:type="dxa"/>
          </w:tcPr>
          <w:p w:rsidR="00917046" w:rsidRPr="008768C5" w:rsidRDefault="00917046" w:rsidP="00B84187">
            <w:r w:rsidRPr="008768C5">
              <w:t>Раздел IV. Я живу среди людей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1080" w:type="dxa"/>
            <w:vMerge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88" w:type="dxa"/>
          </w:tcPr>
          <w:p w:rsidR="00917046" w:rsidRPr="008768C5" w:rsidRDefault="00917046" w:rsidP="00B84187">
            <w:r w:rsidRPr="008768C5">
              <w:t xml:space="preserve">Раздел V. «Отзывы и пожелания» 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1080" w:type="dxa"/>
            <w:vMerge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7046" w:rsidRPr="008768C5" w:rsidTr="00917046">
        <w:tc>
          <w:tcPr>
            <w:tcW w:w="9518" w:type="dxa"/>
            <w:gridSpan w:val="4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</w:t>
            </w:r>
            <w:proofErr w:type="spellStart"/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Инфознайка</w:t>
            </w:r>
            <w:proofErr w:type="spellEnd"/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88" w:type="dxa"/>
          </w:tcPr>
          <w:p w:rsidR="00917046" w:rsidRPr="008768C5" w:rsidRDefault="00917046" w:rsidP="00B84187">
            <w:r w:rsidRPr="008768C5">
              <w:rPr>
                <w:bCs/>
              </w:rPr>
              <w:t>Информатика малышам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8 часов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88" w:type="dxa"/>
          </w:tcPr>
          <w:p w:rsidR="00917046" w:rsidRPr="008768C5" w:rsidRDefault="00917046" w:rsidP="00B84187">
            <w:r w:rsidRPr="008768C5">
              <w:rPr>
                <w:bCs/>
              </w:rPr>
              <w:t>Информатика вокруг нас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8 часов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88" w:type="dxa"/>
          </w:tcPr>
          <w:p w:rsidR="00917046" w:rsidRPr="008768C5" w:rsidRDefault="00917046" w:rsidP="00B84187">
            <w:r w:rsidRPr="008768C5">
              <w:t>Увлекательный мир информатики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8 часов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17046" w:rsidRPr="008768C5" w:rsidTr="00917046">
        <w:tc>
          <w:tcPr>
            <w:tcW w:w="9518" w:type="dxa"/>
            <w:gridSpan w:val="4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«Учусь создавать проект»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88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Я-исследователь</w:t>
            </w:r>
            <w:proofErr w:type="gramEnd"/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9 часов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88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Учусь создавать проект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9 часов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88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Исследовательская и проектная деятельность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9 часа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17046" w:rsidRPr="008768C5" w:rsidTr="00917046">
        <w:tc>
          <w:tcPr>
            <w:tcW w:w="9518" w:type="dxa"/>
            <w:gridSpan w:val="4"/>
            <w:vAlign w:val="center"/>
          </w:tcPr>
          <w:p w:rsidR="00917046" w:rsidRPr="008C7DCE" w:rsidRDefault="00917046" w:rsidP="00B84187">
            <w:pPr>
              <w:pStyle w:val="a9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«Смысловое чтение»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88" w:type="dxa"/>
          </w:tcPr>
          <w:p w:rsidR="00917046" w:rsidRPr="008768C5" w:rsidRDefault="00917046" w:rsidP="00B84187">
            <w:r w:rsidRPr="008768C5">
              <w:t>Кого можно считать настоящим читателем?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88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7DCE">
              <w:rPr>
                <w:rFonts w:ascii="Times New Roman" w:hAnsi="Times New Roman"/>
                <w:sz w:val="24"/>
                <w:szCs w:val="24"/>
              </w:rPr>
              <w:t>Буду настоящим читателем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7046" w:rsidRPr="008768C5" w:rsidTr="00917046">
        <w:tc>
          <w:tcPr>
            <w:tcW w:w="617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88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7DCE">
              <w:rPr>
                <w:rFonts w:ascii="Times New Roman" w:hAnsi="Times New Roman"/>
                <w:sz w:val="24"/>
                <w:szCs w:val="24"/>
              </w:rPr>
              <w:t>Я – читатель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CE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D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17046" w:rsidRPr="008768C5" w:rsidTr="00917046">
        <w:tc>
          <w:tcPr>
            <w:tcW w:w="6805" w:type="dxa"/>
            <w:gridSpan w:val="2"/>
            <w:vMerge w:val="restart"/>
            <w:vAlign w:val="center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17046" w:rsidRPr="008768C5" w:rsidTr="00917046">
        <w:tc>
          <w:tcPr>
            <w:tcW w:w="6805" w:type="dxa"/>
            <w:gridSpan w:val="2"/>
            <w:vMerge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17046" w:rsidRPr="008768C5" w:rsidTr="00917046">
        <w:tc>
          <w:tcPr>
            <w:tcW w:w="6805" w:type="dxa"/>
            <w:gridSpan w:val="2"/>
            <w:vMerge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917046" w:rsidRPr="008C7DCE" w:rsidRDefault="00917046" w:rsidP="00B84187">
            <w:pPr>
              <w:pStyle w:val="a9"/>
              <w:spacing w:after="0" w:line="240" w:lineRule="auto"/>
              <w:ind w:left="0"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DC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917046" w:rsidRDefault="00917046" w:rsidP="00917046">
      <w:pPr>
        <w:jc w:val="both"/>
        <w:rPr>
          <w:bCs/>
          <w:szCs w:val="28"/>
        </w:rPr>
      </w:pPr>
    </w:p>
    <w:p w:rsidR="008C1AD1" w:rsidRDefault="008C1AD1" w:rsidP="00917046"/>
    <w:sectPr w:rsidR="008C1AD1" w:rsidSect="00111D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61" w:rsidRDefault="005C0261" w:rsidP="004D71BD">
      <w:r>
        <w:separator/>
      </w:r>
    </w:p>
  </w:endnote>
  <w:endnote w:type="continuationSeparator" w:id="0">
    <w:p w:rsidR="005C0261" w:rsidRDefault="005C0261" w:rsidP="004D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61" w:rsidRDefault="005C0261" w:rsidP="004D71BD">
      <w:r>
        <w:separator/>
      </w:r>
    </w:p>
  </w:footnote>
  <w:footnote w:type="continuationSeparator" w:id="0">
    <w:p w:rsidR="005C0261" w:rsidRDefault="005C0261" w:rsidP="004D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44"/>
    <w:multiLevelType w:val="hybridMultilevel"/>
    <w:tmpl w:val="FB42C166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7B78"/>
    <w:multiLevelType w:val="hybridMultilevel"/>
    <w:tmpl w:val="0956A17A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04BB"/>
    <w:multiLevelType w:val="hybridMultilevel"/>
    <w:tmpl w:val="6826DE9E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A2592"/>
    <w:multiLevelType w:val="hybridMultilevel"/>
    <w:tmpl w:val="2B2EE09C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31842"/>
    <w:multiLevelType w:val="hybridMultilevel"/>
    <w:tmpl w:val="A9F48A00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1CF601F"/>
    <w:multiLevelType w:val="hybridMultilevel"/>
    <w:tmpl w:val="98E86980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A73D4"/>
    <w:multiLevelType w:val="hybridMultilevel"/>
    <w:tmpl w:val="C05C1F9C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53B83"/>
    <w:multiLevelType w:val="hybridMultilevel"/>
    <w:tmpl w:val="3370D046"/>
    <w:lvl w:ilvl="0" w:tplc="7CC86D08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A457B03"/>
    <w:multiLevelType w:val="hybridMultilevel"/>
    <w:tmpl w:val="D818C8C4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A39D4"/>
    <w:multiLevelType w:val="hybridMultilevel"/>
    <w:tmpl w:val="38D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C97A5F"/>
    <w:multiLevelType w:val="hybridMultilevel"/>
    <w:tmpl w:val="A196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FF693D"/>
    <w:multiLevelType w:val="hybridMultilevel"/>
    <w:tmpl w:val="15886132"/>
    <w:lvl w:ilvl="0" w:tplc="5FF2208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2730D"/>
    <w:multiLevelType w:val="hybridMultilevel"/>
    <w:tmpl w:val="0EE6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5C443F"/>
    <w:multiLevelType w:val="hybridMultilevel"/>
    <w:tmpl w:val="B91AC69E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24019"/>
    <w:multiLevelType w:val="hybridMultilevel"/>
    <w:tmpl w:val="5C300DDA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0804AE1"/>
    <w:multiLevelType w:val="hybridMultilevel"/>
    <w:tmpl w:val="AC025D0C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94A57"/>
    <w:multiLevelType w:val="hybridMultilevel"/>
    <w:tmpl w:val="7826D9EC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A06E7"/>
    <w:multiLevelType w:val="hybridMultilevel"/>
    <w:tmpl w:val="FE06E4A0"/>
    <w:lvl w:ilvl="0" w:tplc="40489F00">
      <w:start w:val="1"/>
      <w:numFmt w:val="bullet"/>
      <w:lvlText w:val=""/>
      <w:lvlJc w:val="left"/>
      <w:pPr>
        <w:tabs>
          <w:tab w:val="num" w:pos="851"/>
        </w:tabs>
        <w:ind w:firstLine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484017"/>
    <w:multiLevelType w:val="hybridMultilevel"/>
    <w:tmpl w:val="E792701C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609FF"/>
    <w:multiLevelType w:val="hybridMultilevel"/>
    <w:tmpl w:val="43DE31B6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BE6C09"/>
    <w:multiLevelType w:val="hybridMultilevel"/>
    <w:tmpl w:val="C1460BDC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4BAC43CB"/>
    <w:multiLevelType w:val="hybridMultilevel"/>
    <w:tmpl w:val="18BE7536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667638"/>
    <w:multiLevelType w:val="hybridMultilevel"/>
    <w:tmpl w:val="359AA870"/>
    <w:lvl w:ilvl="0" w:tplc="AA5AAA18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0977626"/>
    <w:multiLevelType w:val="hybridMultilevel"/>
    <w:tmpl w:val="C8B2CCF4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53B2F"/>
    <w:multiLevelType w:val="hybridMultilevel"/>
    <w:tmpl w:val="78C82C3C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F7E7B"/>
    <w:multiLevelType w:val="hybridMultilevel"/>
    <w:tmpl w:val="26C83EB4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93E6D"/>
    <w:multiLevelType w:val="hybridMultilevel"/>
    <w:tmpl w:val="29B099E8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856DE"/>
    <w:multiLevelType w:val="hybridMultilevel"/>
    <w:tmpl w:val="E2625524"/>
    <w:lvl w:ilvl="0" w:tplc="2D0C97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E3102C"/>
    <w:multiLevelType w:val="hybridMultilevel"/>
    <w:tmpl w:val="3E78F3AE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F6A06"/>
    <w:multiLevelType w:val="hybridMultilevel"/>
    <w:tmpl w:val="60480FAC"/>
    <w:lvl w:ilvl="0" w:tplc="BBE4BE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D5C73"/>
    <w:multiLevelType w:val="hybridMultilevel"/>
    <w:tmpl w:val="F7786C10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17490"/>
    <w:multiLevelType w:val="hybridMultilevel"/>
    <w:tmpl w:val="013CC6AA"/>
    <w:lvl w:ilvl="0" w:tplc="40489F00">
      <w:start w:val="1"/>
      <w:numFmt w:val="bullet"/>
      <w:lvlText w:val=""/>
      <w:lvlJc w:val="left"/>
      <w:pPr>
        <w:tabs>
          <w:tab w:val="num" w:pos="1077"/>
        </w:tabs>
        <w:ind w:firstLine="992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92762A"/>
    <w:multiLevelType w:val="hybridMultilevel"/>
    <w:tmpl w:val="D88C27FC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2117A"/>
    <w:multiLevelType w:val="hybridMultilevel"/>
    <w:tmpl w:val="DF02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F13D2D"/>
    <w:multiLevelType w:val="hybridMultilevel"/>
    <w:tmpl w:val="406E2516"/>
    <w:lvl w:ilvl="0" w:tplc="AA5AAA1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5674E"/>
    <w:multiLevelType w:val="hybridMultilevel"/>
    <w:tmpl w:val="E280ED5A"/>
    <w:lvl w:ilvl="0" w:tplc="40489F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3F42593"/>
    <w:multiLevelType w:val="hybridMultilevel"/>
    <w:tmpl w:val="4EC09708"/>
    <w:lvl w:ilvl="0" w:tplc="5FF22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4121F"/>
    <w:multiLevelType w:val="hybridMultilevel"/>
    <w:tmpl w:val="DF288538"/>
    <w:lvl w:ilvl="0" w:tplc="BBE4BE3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2"/>
  </w:num>
  <w:num w:numId="4">
    <w:abstractNumId w:val="22"/>
  </w:num>
  <w:num w:numId="5">
    <w:abstractNumId w:val="6"/>
  </w:num>
  <w:num w:numId="6">
    <w:abstractNumId w:val="38"/>
  </w:num>
  <w:num w:numId="7">
    <w:abstractNumId w:val="7"/>
  </w:num>
  <w:num w:numId="8">
    <w:abstractNumId w:val="16"/>
  </w:num>
  <w:num w:numId="9">
    <w:abstractNumId w:val="4"/>
  </w:num>
  <w:num w:numId="10">
    <w:abstractNumId w:val="17"/>
  </w:num>
  <w:num w:numId="11">
    <w:abstractNumId w:val="5"/>
  </w:num>
  <w:num w:numId="12">
    <w:abstractNumId w:val="9"/>
  </w:num>
  <w:num w:numId="13">
    <w:abstractNumId w:val="24"/>
  </w:num>
  <w:num w:numId="14">
    <w:abstractNumId w:val="39"/>
  </w:num>
  <w:num w:numId="15">
    <w:abstractNumId w:val="20"/>
  </w:num>
  <w:num w:numId="16">
    <w:abstractNumId w:val="35"/>
  </w:num>
  <w:num w:numId="17">
    <w:abstractNumId w:val="27"/>
  </w:num>
  <w:num w:numId="18">
    <w:abstractNumId w:val="15"/>
  </w:num>
  <w:num w:numId="19">
    <w:abstractNumId w:val="36"/>
  </w:num>
  <w:num w:numId="20">
    <w:abstractNumId w:val="19"/>
  </w:num>
  <w:num w:numId="21">
    <w:abstractNumId w:val="23"/>
  </w:num>
  <w:num w:numId="22">
    <w:abstractNumId w:val="26"/>
  </w:num>
  <w:num w:numId="23">
    <w:abstractNumId w:val="10"/>
  </w:num>
  <w:num w:numId="24">
    <w:abstractNumId w:val="12"/>
  </w:num>
  <w:num w:numId="25">
    <w:abstractNumId w:val="25"/>
  </w:num>
  <w:num w:numId="26">
    <w:abstractNumId w:val="40"/>
  </w:num>
  <w:num w:numId="27">
    <w:abstractNumId w:val="37"/>
  </w:num>
  <w:num w:numId="28">
    <w:abstractNumId w:val="0"/>
  </w:num>
  <w:num w:numId="29">
    <w:abstractNumId w:val="14"/>
  </w:num>
  <w:num w:numId="30">
    <w:abstractNumId w:val="31"/>
  </w:num>
  <w:num w:numId="31">
    <w:abstractNumId w:val="21"/>
  </w:num>
  <w:num w:numId="32">
    <w:abstractNumId w:val="34"/>
  </w:num>
  <w:num w:numId="33">
    <w:abstractNumId w:val="29"/>
  </w:num>
  <w:num w:numId="34">
    <w:abstractNumId w:val="1"/>
  </w:num>
  <w:num w:numId="35">
    <w:abstractNumId w:val="30"/>
  </w:num>
  <w:num w:numId="36">
    <w:abstractNumId w:val="18"/>
  </w:num>
  <w:num w:numId="37">
    <w:abstractNumId w:val="2"/>
  </w:num>
  <w:num w:numId="38">
    <w:abstractNumId w:val="28"/>
  </w:num>
  <w:num w:numId="39">
    <w:abstractNumId w:val="3"/>
  </w:num>
  <w:num w:numId="40">
    <w:abstractNumId w:val="33"/>
  </w:num>
  <w:num w:numId="41">
    <w:abstractNumId w:val="41"/>
  </w:num>
  <w:num w:numId="4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09B"/>
    <w:rsid w:val="00015144"/>
    <w:rsid w:val="00027019"/>
    <w:rsid w:val="00061D89"/>
    <w:rsid w:val="00072129"/>
    <w:rsid w:val="00094730"/>
    <w:rsid w:val="000A71D8"/>
    <w:rsid w:val="000E68A6"/>
    <w:rsid w:val="0010462C"/>
    <w:rsid w:val="00111DA7"/>
    <w:rsid w:val="00114CA7"/>
    <w:rsid w:val="001309FB"/>
    <w:rsid w:val="001542F8"/>
    <w:rsid w:val="001603A1"/>
    <w:rsid w:val="001A5C7E"/>
    <w:rsid w:val="001D1682"/>
    <w:rsid w:val="001D2B97"/>
    <w:rsid w:val="00277795"/>
    <w:rsid w:val="002C1915"/>
    <w:rsid w:val="002D554B"/>
    <w:rsid w:val="0031247C"/>
    <w:rsid w:val="00320CE3"/>
    <w:rsid w:val="0035720D"/>
    <w:rsid w:val="0037401F"/>
    <w:rsid w:val="003E60EC"/>
    <w:rsid w:val="00421A5C"/>
    <w:rsid w:val="00447E33"/>
    <w:rsid w:val="004A01F4"/>
    <w:rsid w:val="004B3036"/>
    <w:rsid w:val="004B3C84"/>
    <w:rsid w:val="004C0E98"/>
    <w:rsid w:val="004D71BD"/>
    <w:rsid w:val="004D7757"/>
    <w:rsid w:val="004D7A1A"/>
    <w:rsid w:val="004E061E"/>
    <w:rsid w:val="00547B47"/>
    <w:rsid w:val="00561C2E"/>
    <w:rsid w:val="00566B5D"/>
    <w:rsid w:val="00571EBD"/>
    <w:rsid w:val="00575DDA"/>
    <w:rsid w:val="005C0261"/>
    <w:rsid w:val="00624223"/>
    <w:rsid w:val="00630D61"/>
    <w:rsid w:val="006525B7"/>
    <w:rsid w:val="00676B2B"/>
    <w:rsid w:val="006B00D7"/>
    <w:rsid w:val="006C064D"/>
    <w:rsid w:val="006E3DA5"/>
    <w:rsid w:val="006F2438"/>
    <w:rsid w:val="006F65D5"/>
    <w:rsid w:val="00731205"/>
    <w:rsid w:val="007A1215"/>
    <w:rsid w:val="007C64C8"/>
    <w:rsid w:val="008768C5"/>
    <w:rsid w:val="00883567"/>
    <w:rsid w:val="008C1AD1"/>
    <w:rsid w:val="008C7BD1"/>
    <w:rsid w:val="008C7DCE"/>
    <w:rsid w:val="00917046"/>
    <w:rsid w:val="00941B5C"/>
    <w:rsid w:val="00957D8D"/>
    <w:rsid w:val="00A55137"/>
    <w:rsid w:val="00AA462B"/>
    <w:rsid w:val="00BA07F8"/>
    <w:rsid w:val="00C36387"/>
    <w:rsid w:val="00C57DC8"/>
    <w:rsid w:val="00C77DEA"/>
    <w:rsid w:val="00CC4C45"/>
    <w:rsid w:val="00CD002B"/>
    <w:rsid w:val="00D5259D"/>
    <w:rsid w:val="00D74247"/>
    <w:rsid w:val="00D841BA"/>
    <w:rsid w:val="00E503E2"/>
    <w:rsid w:val="00E546C7"/>
    <w:rsid w:val="00E920C0"/>
    <w:rsid w:val="00EA0D95"/>
    <w:rsid w:val="00EE0848"/>
    <w:rsid w:val="00EE2587"/>
    <w:rsid w:val="00F26036"/>
    <w:rsid w:val="00F5009B"/>
    <w:rsid w:val="00F52DE9"/>
    <w:rsid w:val="00F63228"/>
    <w:rsid w:val="00F669B1"/>
    <w:rsid w:val="00F71358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BD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242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2422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422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2422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2422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24223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1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graphStyle">
    <w:name w:val="Paragraph Style"/>
    <w:uiPriority w:val="99"/>
    <w:rsid w:val="004D71B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3">
    <w:name w:val="No Spacing"/>
    <w:uiPriority w:val="99"/>
    <w:qFormat/>
    <w:rsid w:val="004D71BD"/>
    <w:rPr>
      <w:rFonts w:eastAsia="Times New Roman"/>
      <w:sz w:val="22"/>
      <w:szCs w:val="22"/>
    </w:rPr>
  </w:style>
  <w:style w:type="character" w:styleId="a4">
    <w:name w:val="Strong"/>
    <w:uiPriority w:val="99"/>
    <w:qFormat/>
    <w:rsid w:val="004D71BD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4D71BD"/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semiHidden/>
    <w:locked/>
    <w:rsid w:val="004D71BD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4D71BD"/>
    <w:rPr>
      <w:rFonts w:cs="Times New Roman"/>
      <w:vertAlign w:val="superscript"/>
    </w:rPr>
  </w:style>
  <w:style w:type="table" w:styleId="a8">
    <w:name w:val="Table Grid"/>
    <w:basedOn w:val="a1"/>
    <w:uiPriority w:val="99"/>
    <w:rsid w:val="004D7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4D71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D71BD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D71BD"/>
    <w:rPr>
      <w:rFonts w:eastAsia="Times New Roman"/>
    </w:rPr>
  </w:style>
  <w:style w:type="character" w:customStyle="1" w:styleId="aa">
    <w:name w:val="Абзац списка Знак"/>
    <w:link w:val="a9"/>
    <w:uiPriority w:val="99"/>
    <w:locked/>
    <w:rsid w:val="004D71BD"/>
  </w:style>
  <w:style w:type="paragraph" w:customStyle="1" w:styleId="ab">
    <w:name w:val="Курсив"/>
    <w:basedOn w:val="a"/>
    <w:uiPriority w:val="99"/>
    <w:rsid w:val="0062422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paragraph" w:styleId="ac">
    <w:name w:val="Normal (Web)"/>
    <w:basedOn w:val="a"/>
    <w:uiPriority w:val="99"/>
    <w:rsid w:val="00624223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FontStyle51">
    <w:name w:val="Font Style51"/>
    <w:uiPriority w:val="99"/>
    <w:rsid w:val="00624223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624223"/>
    <w:pPr>
      <w:widowControl w:val="0"/>
      <w:autoSpaceDE w:val="0"/>
      <w:autoSpaceDN w:val="0"/>
      <w:adjustRightInd w:val="0"/>
      <w:spacing w:line="194" w:lineRule="exact"/>
      <w:ind w:firstLine="350"/>
      <w:jc w:val="both"/>
    </w:pPr>
    <w:rPr>
      <w:rFonts w:eastAsia="Times New Roman"/>
    </w:rPr>
  </w:style>
  <w:style w:type="paragraph" w:customStyle="1" w:styleId="Style13">
    <w:name w:val="Style13"/>
    <w:basedOn w:val="a"/>
    <w:uiPriority w:val="99"/>
    <w:rsid w:val="0062422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ad">
    <w:name w:val="Буллит"/>
    <w:basedOn w:val="a"/>
    <w:link w:val="ae"/>
    <w:uiPriority w:val="99"/>
    <w:rsid w:val="00624223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e">
    <w:name w:val="Буллит Знак"/>
    <w:link w:val="ad"/>
    <w:uiPriority w:val="99"/>
    <w:locked/>
    <w:rsid w:val="00624223"/>
    <w:rPr>
      <w:rFonts w:ascii="NewtonCSanPin" w:eastAsia="Times New Roman" w:hAnsi="NewtonCSanPin"/>
      <w:color w:val="000000"/>
      <w:sz w:val="20"/>
      <w:lang w:eastAsia="ru-RU"/>
    </w:rPr>
  </w:style>
  <w:style w:type="paragraph" w:customStyle="1" w:styleId="Default">
    <w:name w:val="Default"/>
    <w:uiPriority w:val="99"/>
    <w:rsid w:val="00EE25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">
    <w:name w:val="Сетка таблицы1"/>
    <w:uiPriority w:val="99"/>
    <w:rsid w:val="00EE25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F26036"/>
  </w:style>
  <w:style w:type="paragraph" w:customStyle="1" w:styleId="af">
    <w:name w:val="Основной"/>
    <w:basedOn w:val="a"/>
    <w:link w:val="af0"/>
    <w:uiPriority w:val="99"/>
    <w:rsid w:val="00F2603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af0">
    <w:name w:val="Основной Знак"/>
    <w:link w:val="af"/>
    <w:uiPriority w:val="99"/>
    <w:locked/>
    <w:rsid w:val="00F26036"/>
    <w:rPr>
      <w:rFonts w:ascii="NewtonCSanPin" w:hAnsi="NewtonCSanPin"/>
      <w:color w:val="000000"/>
      <w:sz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2474</Words>
  <Characters>14104</Characters>
  <Application>Microsoft Office Word</Application>
  <DocSecurity>0</DocSecurity>
  <Lines>117</Lines>
  <Paragraphs>33</Paragraphs>
  <ScaleCrop>false</ScaleCrop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dcterms:created xsi:type="dcterms:W3CDTF">2019-02-05T16:46:00Z</dcterms:created>
  <dcterms:modified xsi:type="dcterms:W3CDTF">2019-09-09T16:23:00Z</dcterms:modified>
</cp:coreProperties>
</file>